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47A9B" w14:textId="0D6924C7" w:rsidR="00CE753F" w:rsidRPr="00CE753F" w:rsidRDefault="00CE753F" w:rsidP="00CE753F">
      <w:pPr>
        <w:pStyle w:val="NormalWeb"/>
        <w:jc w:val="center"/>
        <w:rPr>
          <w:rFonts w:ascii="Arial" w:hAnsi="Arial" w:cs="Arial"/>
          <w:b/>
          <w:bCs/>
        </w:rPr>
      </w:pPr>
      <w:r w:rsidRPr="00CE753F">
        <w:rPr>
          <w:rFonts w:ascii="Arial" w:hAnsi="Arial" w:cs="Arial"/>
          <w:b/>
          <w:bCs/>
        </w:rPr>
        <w:t>1 Corinthians 12 – How God Builds A Team</w:t>
      </w:r>
    </w:p>
    <w:p w14:paraId="136CBA7D" w14:textId="1D6A0C6A"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There is much that could be said about </w:t>
      </w:r>
      <w:r w:rsidRPr="00CE753F">
        <w:rPr>
          <w:rFonts w:ascii="Arial" w:hAnsi="Arial" w:cs="Arial"/>
          <w:b/>
          <w:bCs/>
          <w:sz w:val="20"/>
          <w:szCs w:val="20"/>
        </w:rPr>
        <w:t>1 Corinthians 10-11</w:t>
      </w:r>
      <w:r w:rsidRPr="00CE753F">
        <w:rPr>
          <w:rFonts w:ascii="Arial" w:hAnsi="Arial" w:cs="Arial"/>
          <w:sz w:val="20"/>
          <w:szCs w:val="20"/>
        </w:rPr>
        <w:t xml:space="preserve">. Included in that discussion is Communion, and that part of 1 Corinthians we have discussed on multiple occasions. But I want to jump to </w:t>
      </w:r>
      <w:r w:rsidRPr="00CE753F">
        <w:rPr>
          <w:rFonts w:ascii="Arial" w:hAnsi="Arial" w:cs="Arial"/>
          <w:b/>
          <w:bCs/>
          <w:sz w:val="20"/>
          <w:szCs w:val="20"/>
        </w:rPr>
        <w:t>1 Cor. 12-14</w:t>
      </w:r>
      <w:r w:rsidRPr="00CE753F">
        <w:rPr>
          <w:rFonts w:ascii="Arial" w:hAnsi="Arial" w:cs="Arial"/>
          <w:sz w:val="20"/>
          <w:szCs w:val="20"/>
        </w:rPr>
        <w:t xml:space="preserve"> because these three chapters are key in the book</w:t>
      </w:r>
      <w:r>
        <w:rPr>
          <w:rFonts w:ascii="Arial" w:hAnsi="Arial" w:cs="Arial"/>
          <w:sz w:val="20"/>
          <w:szCs w:val="20"/>
        </w:rPr>
        <w:t xml:space="preserve"> and </w:t>
      </w:r>
      <w:r w:rsidRPr="00CE753F">
        <w:rPr>
          <w:rFonts w:ascii="Arial" w:hAnsi="Arial" w:cs="Arial"/>
          <w:sz w:val="20"/>
          <w:szCs w:val="20"/>
        </w:rPr>
        <w:t xml:space="preserve">are interconnected as well. </w:t>
      </w:r>
    </w:p>
    <w:p w14:paraId="4D3B01B6" w14:textId="78306DBE" w:rsidR="00CE753F" w:rsidRDefault="00CE753F" w:rsidP="00CE753F">
      <w:pPr>
        <w:pStyle w:val="NormalWeb"/>
        <w:rPr>
          <w:rFonts w:ascii="Arial" w:hAnsi="Arial" w:cs="Arial"/>
          <w:sz w:val="20"/>
          <w:szCs w:val="20"/>
        </w:rPr>
      </w:pPr>
      <w:r w:rsidRPr="00CE753F">
        <w:rPr>
          <w:rFonts w:ascii="Arial" w:hAnsi="Arial" w:cs="Arial"/>
          <w:sz w:val="20"/>
          <w:szCs w:val="20"/>
        </w:rPr>
        <w:t xml:space="preserve">We did a Sunday school class on spiritual </w:t>
      </w:r>
      <w:r w:rsidR="004E34D7" w:rsidRPr="00CE753F">
        <w:rPr>
          <w:rFonts w:ascii="Arial" w:hAnsi="Arial" w:cs="Arial"/>
          <w:sz w:val="20"/>
          <w:szCs w:val="20"/>
        </w:rPr>
        <w:t>gifts,</w:t>
      </w:r>
      <w:r w:rsidRPr="00CE753F">
        <w:rPr>
          <w:rFonts w:ascii="Arial" w:hAnsi="Arial" w:cs="Arial"/>
          <w:sz w:val="20"/>
          <w:szCs w:val="20"/>
        </w:rPr>
        <w:t xml:space="preserve"> so I am not going to spend time defining each gift. You can go to the church website and under the resource tab, take a look at a spiritual gifts survey that includes definitions of a number of gifts.</w:t>
      </w:r>
      <w:r>
        <w:rPr>
          <w:rFonts w:ascii="Arial" w:hAnsi="Arial" w:cs="Arial"/>
          <w:sz w:val="20"/>
          <w:szCs w:val="20"/>
        </w:rPr>
        <w:t xml:space="preserve"> Spiritual gifts, as we shall see, is how God builds a team.</w:t>
      </w:r>
    </w:p>
    <w:p w14:paraId="0190D5CC" w14:textId="021C99D0"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 xml:space="preserve">Vital: </w:t>
      </w:r>
      <w:r>
        <w:rPr>
          <w:rFonts w:ascii="Arial" w:hAnsi="Arial" w:cs="Arial"/>
          <w:sz w:val="20"/>
          <w:szCs w:val="20"/>
        </w:rPr>
        <w:t xml:space="preserve">Let us define what we mean when we use the term “spiritual gifts.” </w:t>
      </w:r>
      <w:r w:rsidRPr="00CE753F">
        <w:rPr>
          <w:rFonts w:ascii="Arial" w:hAnsi="Arial" w:cs="Arial"/>
          <w:b/>
          <w:bCs/>
          <w:sz w:val="20"/>
          <w:szCs w:val="20"/>
        </w:rPr>
        <w:t>Peter Wagner</w:t>
      </w:r>
      <w:r w:rsidRPr="00CE753F">
        <w:rPr>
          <w:rFonts w:ascii="Arial" w:hAnsi="Arial" w:cs="Arial"/>
          <w:sz w:val="20"/>
          <w:szCs w:val="20"/>
        </w:rPr>
        <w:t xml:space="preserve"> defines a spiritual gift as </w:t>
      </w:r>
      <w:r w:rsidRPr="00CE753F">
        <w:rPr>
          <w:rFonts w:ascii="Arial" w:hAnsi="Arial" w:cs="Arial"/>
          <w:b/>
          <w:bCs/>
          <w:sz w:val="20"/>
          <w:szCs w:val="20"/>
        </w:rPr>
        <w:t>“a special attribute given by the Holy Spirit to every member of the Body of Christ according to God’s grace for use within the context of the Body.”</w:t>
      </w:r>
      <w:r>
        <w:rPr>
          <w:rFonts w:ascii="Arial" w:hAnsi="Arial" w:cs="Arial"/>
          <w:sz w:val="20"/>
          <w:szCs w:val="20"/>
        </w:rPr>
        <w:t xml:space="preserve"> </w:t>
      </w:r>
      <w:r w:rsidRPr="00CE753F">
        <w:rPr>
          <w:rFonts w:ascii="Arial" w:hAnsi="Arial" w:cs="Arial"/>
          <w:sz w:val="20"/>
          <w:szCs w:val="20"/>
        </w:rPr>
        <w:t xml:space="preserve"> </w:t>
      </w:r>
      <w:r w:rsidRPr="00CE753F">
        <w:rPr>
          <w:rFonts w:ascii="Arial" w:hAnsi="Arial" w:cs="Arial"/>
          <w:b/>
          <w:bCs/>
          <w:sz w:val="20"/>
          <w:szCs w:val="20"/>
        </w:rPr>
        <w:t>Gene Wilkes</w:t>
      </w:r>
      <w:r>
        <w:rPr>
          <w:rFonts w:ascii="Arial" w:hAnsi="Arial" w:cs="Arial"/>
          <w:sz w:val="20"/>
          <w:szCs w:val="20"/>
        </w:rPr>
        <w:t xml:space="preserve"> says, </w:t>
      </w:r>
      <w:r w:rsidRPr="00CE753F">
        <w:rPr>
          <w:rFonts w:ascii="Arial" w:hAnsi="Arial" w:cs="Arial"/>
          <w:b/>
          <w:bCs/>
          <w:sz w:val="20"/>
          <w:szCs w:val="20"/>
        </w:rPr>
        <w:t>“A</w:t>
      </w:r>
      <w:r w:rsidRPr="00CE753F">
        <w:rPr>
          <w:rFonts w:ascii="Arial" w:hAnsi="Arial" w:cs="Arial"/>
          <w:b/>
          <w:bCs/>
          <w:sz w:val="20"/>
          <w:szCs w:val="20"/>
        </w:rPr>
        <w:t xml:space="preserve"> </w:t>
      </w:r>
      <w:r w:rsidRPr="00CE753F">
        <w:rPr>
          <w:rFonts w:ascii="Arial" w:hAnsi="Arial" w:cs="Arial"/>
          <w:b/>
          <w:bCs/>
          <w:sz w:val="20"/>
          <w:szCs w:val="20"/>
        </w:rPr>
        <w:t>spiri</w:t>
      </w:r>
      <w:r w:rsidRPr="00CE753F">
        <w:rPr>
          <w:rFonts w:ascii="Arial" w:hAnsi="Arial" w:cs="Arial"/>
          <w:b/>
          <w:bCs/>
          <w:sz w:val="20"/>
          <w:szCs w:val="20"/>
        </w:rPr>
        <w:t>tual gift is an expression of the Holy Spirit in the life of believers which empowers them to serve the body of Christ, the church.</w:t>
      </w:r>
      <w:r>
        <w:rPr>
          <w:rFonts w:ascii="Arial" w:hAnsi="Arial" w:cs="Arial"/>
          <w:b/>
          <w:bCs/>
          <w:sz w:val="20"/>
          <w:szCs w:val="20"/>
        </w:rPr>
        <w:t xml:space="preserve"> </w:t>
      </w:r>
      <w:r>
        <w:rPr>
          <w:rFonts w:ascii="Arial" w:hAnsi="Arial" w:cs="Arial"/>
          <w:sz w:val="20"/>
          <w:szCs w:val="20"/>
        </w:rPr>
        <w:t>These are different from talents or areas of interests, though at times our gifts mesh with our talents and areas of interest.</w:t>
      </w:r>
      <w:r w:rsidRPr="00CE753F">
        <w:rPr>
          <w:rFonts w:ascii="Arial" w:hAnsi="Arial" w:cs="Arial"/>
          <w:sz w:val="20"/>
          <w:szCs w:val="20"/>
        </w:rPr>
        <w:t xml:space="preserve"> </w:t>
      </w:r>
      <w:r>
        <w:rPr>
          <w:rFonts w:ascii="Arial" w:hAnsi="Arial" w:cs="Arial"/>
          <w:sz w:val="20"/>
          <w:szCs w:val="20"/>
        </w:rPr>
        <w:t xml:space="preserve"> </w:t>
      </w:r>
    </w:p>
    <w:p w14:paraId="6BBD74B6" w14:textId="191AFA7A" w:rsidR="00CE753F" w:rsidRPr="00CE753F" w:rsidRDefault="00CE753F" w:rsidP="00CE753F">
      <w:pPr>
        <w:pStyle w:val="NormalWeb"/>
        <w:rPr>
          <w:rFonts w:ascii="Arial" w:hAnsi="Arial" w:cs="Arial"/>
          <w:sz w:val="20"/>
          <w:szCs w:val="20"/>
        </w:rPr>
      </w:pPr>
      <w:r w:rsidRPr="00CE753F">
        <w:rPr>
          <w:rFonts w:ascii="Arial" w:hAnsi="Arial" w:cs="Arial"/>
          <w:sz w:val="20"/>
          <w:szCs w:val="20"/>
        </w:rPr>
        <w:t>As we get into this study, I must tell you that there are var</w:t>
      </w:r>
      <w:r>
        <w:rPr>
          <w:rFonts w:ascii="Arial" w:hAnsi="Arial" w:cs="Arial"/>
          <w:sz w:val="20"/>
          <w:szCs w:val="20"/>
        </w:rPr>
        <w:t>ious</w:t>
      </w:r>
      <w:r w:rsidRPr="00CE753F">
        <w:rPr>
          <w:rFonts w:ascii="Arial" w:hAnsi="Arial" w:cs="Arial"/>
          <w:sz w:val="20"/>
          <w:szCs w:val="20"/>
        </w:rPr>
        <w:t xml:space="preserve"> views on spiritual gifts. </w:t>
      </w:r>
      <w:r>
        <w:rPr>
          <w:rFonts w:ascii="Arial" w:hAnsi="Arial" w:cs="Arial"/>
          <w:sz w:val="20"/>
          <w:szCs w:val="20"/>
        </w:rPr>
        <w:t xml:space="preserve">And there are more than just a few but I will mention three. The </w:t>
      </w:r>
      <w:r w:rsidRPr="00CE753F">
        <w:rPr>
          <w:rFonts w:ascii="Arial" w:hAnsi="Arial" w:cs="Arial"/>
          <w:b/>
          <w:bCs/>
          <w:sz w:val="20"/>
          <w:szCs w:val="20"/>
          <w:u w:val="single"/>
        </w:rPr>
        <w:t>first</w:t>
      </w:r>
      <w:r>
        <w:rPr>
          <w:rFonts w:ascii="Arial" w:hAnsi="Arial" w:cs="Arial"/>
          <w:sz w:val="20"/>
          <w:szCs w:val="20"/>
        </w:rPr>
        <w:t xml:space="preserve"> view is that </w:t>
      </w:r>
      <w:r w:rsidRPr="00CE753F">
        <w:rPr>
          <w:rFonts w:ascii="Arial" w:hAnsi="Arial" w:cs="Arial"/>
          <w:sz w:val="20"/>
          <w:szCs w:val="20"/>
        </w:rPr>
        <w:t>all gifts mentioned</w:t>
      </w:r>
      <w:r>
        <w:rPr>
          <w:rFonts w:ascii="Arial" w:hAnsi="Arial" w:cs="Arial"/>
          <w:sz w:val="20"/>
          <w:szCs w:val="20"/>
        </w:rPr>
        <w:t xml:space="preserve"> in Scriptures</w:t>
      </w:r>
      <w:r w:rsidRPr="00CE753F">
        <w:rPr>
          <w:rFonts w:ascii="Arial" w:hAnsi="Arial" w:cs="Arial"/>
          <w:sz w:val="20"/>
          <w:szCs w:val="20"/>
        </w:rPr>
        <w:t xml:space="preserve"> are still operational</w:t>
      </w:r>
      <w:r>
        <w:rPr>
          <w:rFonts w:ascii="Arial" w:hAnsi="Arial" w:cs="Arial"/>
          <w:sz w:val="20"/>
          <w:szCs w:val="20"/>
        </w:rPr>
        <w:t xml:space="preserve"> for today</w:t>
      </w:r>
      <w:r w:rsidRPr="00CE753F">
        <w:rPr>
          <w:rFonts w:ascii="Arial" w:hAnsi="Arial" w:cs="Arial"/>
          <w:sz w:val="20"/>
          <w:szCs w:val="20"/>
        </w:rPr>
        <w:t xml:space="preserve">. </w:t>
      </w:r>
      <w:r>
        <w:rPr>
          <w:rFonts w:ascii="Arial" w:hAnsi="Arial" w:cs="Arial"/>
          <w:sz w:val="20"/>
          <w:szCs w:val="20"/>
        </w:rPr>
        <w:t xml:space="preserve">A </w:t>
      </w:r>
      <w:r w:rsidRPr="00CE753F">
        <w:rPr>
          <w:rFonts w:ascii="Arial" w:hAnsi="Arial" w:cs="Arial"/>
          <w:b/>
          <w:bCs/>
          <w:sz w:val="20"/>
          <w:szCs w:val="20"/>
          <w:u w:val="single"/>
        </w:rPr>
        <w:t>second</w:t>
      </w:r>
      <w:r>
        <w:rPr>
          <w:rFonts w:ascii="Arial" w:hAnsi="Arial" w:cs="Arial"/>
          <w:sz w:val="20"/>
          <w:szCs w:val="20"/>
        </w:rPr>
        <w:t xml:space="preserve"> group, known as</w:t>
      </w:r>
      <w:r w:rsidRPr="00CE753F">
        <w:rPr>
          <w:rFonts w:ascii="Arial" w:hAnsi="Arial" w:cs="Arial"/>
          <w:sz w:val="20"/>
          <w:szCs w:val="20"/>
        </w:rPr>
        <w:t xml:space="preserve"> cessasionists, believe that some of the gifts are no longer n</w:t>
      </w:r>
      <w:r>
        <w:rPr>
          <w:rFonts w:ascii="Arial" w:hAnsi="Arial" w:cs="Arial"/>
          <w:sz w:val="20"/>
          <w:szCs w:val="20"/>
        </w:rPr>
        <w:t>ecessary</w:t>
      </w:r>
      <w:r w:rsidRPr="00CE753F">
        <w:rPr>
          <w:rFonts w:ascii="Arial" w:hAnsi="Arial" w:cs="Arial"/>
          <w:sz w:val="20"/>
          <w:szCs w:val="20"/>
        </w:rPr>
        <w:t xml:space="preserve"> nor are for present day use.</w:t>
      </w:r>
      <w:r>
        <w:rPr>
          <w:rFonts w:ascii="Arial" w:hAnsi="Arial" w:cs="Arial"/>
          <w:sz w:val="20"/>
          <w:szCs w:val="20"/>
        </w:rPr>
        <w:t xml:space="preserve"> When Scripture was completed, certain gifts ceased.</w:t>
      </w:r>
    </w:p>
    <w:p w14:paraId="199EEB6E" w14:textId="0B2627D0" w:rsidR="00CE753F" w:rsidRDefault="00CE753F" w:rsidP="00CE753F">
      <w:pPr>
        <w:pStyle w:val="NormalWeb"/>
        <w:rPr>
          <w:rFonts w:ascii="Arial" w:hAnsi="Arial" w:cs="Arial"/>
          <w:sz w:val="20"/>
          <w:szCs w:val="20"/>
        </w:rPr>
      </w:pPr>
      <w:r>
        <w:rPr>
          <w:rFonts w:ascii="Arial" w:hAnsi="Arial" w:cs="Arial"/>
          <w:sz w:val="20"/>
          <w:szCs w:val="20"/>
        </w:rPr>
        <w:t xml:space="preserve">A </w:t>
      </w:r>
      <w:r w:rsidRPr="00CE753F">
        <w:rPr>
          <w:rFonts w:ascii="Arial" w:hAnsi="Arial" w:cs="Arial"/>
          <w:b/>
          <w:bCs/>
          <w:sz w:val="20"/>
          <w:szCs w:val="20"/>
          <w:u w:val="single"/>
        </w:rPr>
        <w:t>third</w:t>
      </w:r>
      <w:r>
        <w:rPr>
          <w:rFonts w:ascii="Arial" w:hAnsi="Arial" w:cs="Arial"/>
          <w:sz w:val="20"/>
          <w:szCs w:val="20"/>
        </w:rPr>
        <w:t xml:space="preserve"> viewpoint </w:t>
      </w:r>
      <w:r w:rsidRPr="00CE753F">
        <w:rPr>
          <w:rFonts w:ascii="Arial" w:hAnsi="Arial" w:cs="Arial"/>
          <w:sz w:val="20"/>
          <w:szCs w:val="20"/>
        </w:rPr>
        <w:t>believe</w:t>
      </w:r>
      <w:r>
        <w:rPr>
          <w:rFonts w:ascii="Arial" w:hAnsi="Arial" w:cs="Arial"/>
          <w:sz w:val="20"/>
          <w:szCs w:val="20"/>
        </w:rPr>
        <w:t>s</w:t>
      </w:r>
      <w:r w:rsidRPr="00CE753F">
        <w:rPr>
          <w:rFonts w:ascii="Arial" w:hAnsi="Arial" w:cs="Arial"/>
          <w:sz w:val="20"/>
          <w:szCs w:val="20"/>
        </w:rPr>
        <w:t xml:space="preserve"> that some of the gifts are not necessarily for today but if God chooses to give someone, for example, the ability to speak to someone in a foreign language th</w:t>
      </w:r>
      <w:r>
        <w:rPr>
          <w:rFonts w:ascii="Arial" w:hAnsi="Arial" w:cs="Arial"/>
          <w:sz w:val="20"/>
          <w:szCs w:val="20"/>
        </w:rPr>
        <w:t>at they had not</w:t>
      </w:r>
      <w:r w:rsidRPr="00CE753F">
        <w:rPr>
          <w:rFonts w:ascii="Arial" w:hAnsi="Arial" w:cs="Arial"/>
          <w:sz w:val="20"/>
          <w:szCs w:val="20"/>
        </w:rPr>
        <w:t xml:space="preserve"> learn</w:t>
      </w:r>
      <w:r>
        <w:rPr>
          <w:rFonts w:ascii="Arial" w:hAnsi="Arial" w:cs="Arial"/>
          <w:sz w:val="20"/>
          <w:szCs w:val="20"/>
        </w:rPr>
        <w:t>ed</w:t>
      </w:r>
      <w:r w:rsidRPr="00CE753F">
        <w:rPr>
          <w:rFonts w:ascii="Arial" w:hAnsi="Arial" w:cs="Arial"/>
          <w:sz w:val="20"/>
          <w:szCs w:val="20"/>
        </w:rPr>
        <w:t xml:space="preserve"> </w:t>
      </w:r>
      <w:r>
        <w:rPr>
          <w:rFonts w:ascii="Arial" w:hAnsi="Arial" w:cs="Arial"/>
          <w:sz w:val="20"/>
          <w:szCs w:val="20"/>
        </w:rPr>
        <w:t>H</w:t>
      </w:r>
      <w:r w:rsidRPr="00CE753F">
        <w:rPr>
          <w:rFonts w:ascii="Arial" w:hAnsi="Arial" w:cs="Arial"/>
          <w:sz w:val="20"/>
          <w:szCs w:val="20"/>
        </w:rPr>
        <w:t xml:space="preserve">e could do that. </w:t>
      </w:r>
      <w:r w:rsidRPr="00CE753F">
        <w:rPr>
          <w:rFonts w:ascii="Arial" w:hAnsi="Arial" w:cs="Arial"/>
          <w:sz w:val="20"/>
          <w:szCs w:val="20"/>
        </w:rPr>
        <w:t>So,</w:t>
      </w:r>
      <w:r w:rsidRPr="00CE753F">
        <w:rPr>
          <w:rFonts w:ascii="Arial" w:hAnsi="Arial" w:cs="Arial"/>
          <w:sz w:val="20"/>
          <w:szCs w:val="20"/>
        </w:rPr>
        <w:t xml:space="preserve"> th</w:t>
      </w:r>
      <w:r>
        <w:rPr>
          <w:rFonts w:ascii="Arial" w:hAnsi="Arial" w:cs="Arial"/>
          <w:sz w:val="20"/>
          <w:szCs w:val="20"/>
        </w:rPr>
        <w:t>is</w:t>
      </w:r>
      <w:r w:rsidRPr="00CE753F">
        <w:rPr>
          <w:rFonts w:ascii="Arial" w:hAnsi="Arial" w:cs="Arial"/>
          <w:sz w:val="20"/>
          <w:szCs w:val="20"/>
        </w:rPr>
        <w:t xml:space="preserve"> view allows for God to work if He so chooses. It could be called, if we want to label it, an “open but </w:t>
      </w:r>
      <w:r>
        <w:rPr>
          <w:rFonts w:ascii="Arial" w:hAnsi="Arial" w:cs="Arial"/>
          <w:sz w:val="20"/>
          <w:szCs w:val="20"/>
        </w:rPr>
        <w:t xml:space="preserve">very </w:t>
      </w:r>
      <w:r w:rsidRPr="00CE753F">
        <w:rPr>
          <w:rFonts w:ascii="Arial" w:hAnsi="Arial" w:cs="Arial"/>
          <w:sz w:val="20"/>
          <w:szCs w:val="20"/>
        </w:rPr>
        <w:t xml:space="preserve">cautious” view. </w:t>
      </w:r>
    </w:p>
    <w:p w14:paraId="5E3362E6" w14:textId="5ACE6729"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This view also, though, recognizes that there are limitations based on </w:t>
      </w:r>
      <w:r>
        <w:rPr>
          <w:rFonts w:ascii="Arial" w:hAnsi="Arial" w:cs="Arial"/>
          <w:sz w:val="20"/>
          <w:szCs w:val="20"/>
        </w:rPr>
        <w:t>their understanding of the Bible</w:t>
      </w:r>
      <w:r w:rsidRPr="00CE753F">
        <w:rPr>
          <w:rFonts w:ascii="Arial" w:hAnsi="Arial" w:cs="Arial"/>
          <w:sz w:val="20"/>
          <w:szCs w:val="20"/>
        </w:rPr>
        <w:t xml:space="preserve"> as to the use of gifts and the ceasing of some unless God, in what we could call a “divine moment,” chooses to do something that is out of the “norm” of what we think.</w:t>
      </w:r>
    </w:p>
    <w:p w14:paraId="74660A43" w14:textId="543107CE"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There are </w:t>
      </w:r>
      <w:r>
        <w:rPr>
          <w:rFonts w:ascii="Arial" w:hAnsi="Arial" w:cs="Arial"/>
          <w:sz w:val="20"/>
          <w:szCs w:val="20"/>
        </w:rPr>
        <w:t xml:space="preserve">other views as well </w:t>
      </w:r>
      <w:r w:rsidRPr="00CE753F">
        <w:rPr>
          <w:rFonts w:ascii="Arial" w:hAnsi="Arial" w:cs="Arial"/>
          <w:sz w:val="20"/>
          <w:szCs w:val="20"/>
        </w:rPr>
        <w:t>on spiritual gifts</w:t>
      </w:r>
      <w:r>
        <w:rPr>
          <w:rFonts w:ascii="Arial" w:hAnsi="Arial" w:cs="Arial"/>
          <w:sz w:val="20"/>
          <w:szCs w:val="20"/>
        </w:rPr>
        <w:t xml:space="preserve"> but we do not going to look at all of them. W</w:t>
      </w:r>
      <w:r w:rsidRPr="00CE753F">
        <w:rPr>
          <w:rFonts w:ascii="Arial" w:hAnsi="Arial" w:cs="Arial"/>
          <w:sz w:val="20"/>
          <w:szCs w:val="20"/>
        </w:rPr>
        <w:t>e will talk about how the church as Christ’s people on earth should approach spiritual gifts and their use and I will share with you my view on gifts. It may differ from yours but that is okay for us to see things differently.</w:t>
      </w:r>
    </w:p>
    <w:p w14:paraId="09A49E16" w14:textId="0BCC12F7"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I will tell you where I land on all of this in one of the messages. </w:t>
      </w:r>
      <w:r>
        <w:rPr>
          <w:rFonts w:ascii="Arial" w:hAnsi="Arial" w:cs="Arial"/>
          <w:sz w:val="20"/>
          <w:szCs w:val="20"/>
        </w:rPr>
        <w:t>Anyone teaching the Word</w:t>
      </w:r>
      <w:r w:rsidRPr="00CE753F">
        <w:rPr>
          <w:rFonts w:ascii="Arial" w:hAnsi="Arial" w:cs="Arial"/>
          <w:sz w:val="20"/>
          <w:szCs w:val="20"/>
        </w:rPr>
        <w:t xml:space="preserve"> should be willing to state why they believe what they do, even on this issue and I will do so, not to cause a firestorm but to acknowledge that there are different viewpoints and then to give you my thoughts. </w:t>
      </w:r>
      <w:r w:rsidRPr="00CE753F">
        <w:rPr>
          <w:rFonts w:ascii="Arial" w:hAnsi="Arial" w:cs="Arial"/>
          <w:sz w:val="20"/>
          <w:szCs w:val="20"/>
          <w:u w:val="single"/>
        </w:rPr>
        <w:t>You may or may not agree with me but it is not an issue that we will turn into a church fight nor will we allow it to</w:t>
      </w:r>
      <w:r w:rsidRPr="00CE753F">
        <w:rPr>
          <w:rFonts w:ascii="Arial" w:hAnsi="Arial" w:cs="Arial"/>
          <w:sz w:val="20"/>
          <w:szCs w:val="20"/>
        </w:rPr>
        <w:t>.</w:t>
      </w:r>
    </w:p>
    <w:p w14:paraId="0B515B48" w14:textId="01C7358A"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 xml:space="preserve">Note: </w:t>
      </w:r>
      <w:r w:rsidRPr="00CE753F">
        <w:rPr>
          <w:rFonts w:ascii="Arial" w:hAnsi="Arial" w:cs="Arial"/>
          <w:sz w:val="20"/>
          <w:szCs w:val="20"/>
          <w:u w:val="single"/>
        </w:rPr>
        <w:t>A key thing to remember is that the focus is on the Holy Spirit and why He gives spiritual gifts, how they are to be used and what limitations, if any, are there</w:t>
      </w:r>
      <w:r w:rsidRPr="00CE753F">
        <w:rPr>
          <w:rFonts w:ascii="Arial" w:hAnsi="Arial" w:cs="Arial"/>
          <w:sz w:val="20"/>
          <w:szCs w:val="20"/>
        </w:rPr>
        <w:t xml:space="preserve">. </w:t>
      </w:r>
    </w:p>
    <w:p w14:paraId="4B278FDB" w14:textId="473D30FE" w:rsidR="00CE753F" w:rsidRPr="00CE753F" w:rsidRDefault="00CE753F" w:rsidP="00CE753F">
      <w:pPr>
        <w:pStyle w:val="NormalWeb"/>
        <w:rPr>
          <w:rFonts w:ascii="Arial" w:hAnsi="Arial" w:cs="Arial"/>
          <w:sz w:val="20"/>
          <w:szCs w:val="20"/>
        </w:rPr>
      </w:pPr>
      <w:r w:rsidRPr="00CE753F">
        <w:rPr>
          <w:rFonts w:ascii="Arial" w:hAnsi="Arial" w:cs="Arial"/>
          <w:sz w:val="20"/>
          <w:szCs w:val="20"/>
          <w:u w:val="single"/>
        </w:rPr>
        <w:t>Depending upon who you read and</w:t>
      </w:r>
      <w:r w:rsidRPr="00CE753F">
        <w:rPr>
          <w:rFonts w:ascii="Arial" w:hAnsi="Arial" w:cs="Arial"/>
          <w:sz w:val="20"/>
          <w:szCs w:val="20"/>
          <w:u w:val="single"/>
        </w:rPr>
        <w:t>/or</w:t>
      </w:r>
      <w:r w:rsidRPr="00CE753F">
        <w:rPr>
          <w:rFonts w:ascii="Arial" w:hAnsi="Arial" w:cs="Arial"/>
          <w:sz w:val="20"/>
          <w:szCs w:val="20"/>
          <w:u w:val="single"/>
        </w:rPr>
        <w:t xml:space="preserve"> listen to, there are various </w:t>
      </w:r>
      <w:r w:rsidRPr="00CE753F">
        <w:rPr>
          <w:rFonts w:ascii="Arial" w:hAnsi="Arial" w:cs="Arial"/>
          <w:sz w:val="20"/>
          <w:szCs w:val="20"/>
          <w:u w:val="single"/>
        </w:rPr>
        <w:t>thoughts</w:t>
      </w:r>
      <w:r w:rsidRPr="00CE753F">
        <w:rPr>
          <w:rFonts w:ascii="Arial" w:hAnsi="Arial" w:cs="Arial"/>
          <w:sz w:val="20"/>
          <w:szCs w:val="20"/>
          <w:u w:val="single"/>
        </w:rPr>
        <w:t xml:space="preserve"> regarding how many gifts there are</w:t>
      </w:r>
      <w:r w:rsidRPr="00CE753F">
        <w:rPr>
          <w:rFonts w:ascii="Arial" w:hAnsi="Arial" w:cs="Arial"/>
          <w:sz w:val="20"/>
          <w:szCs w:val="20"/>
        </w:rPr>
        <w:t xml:space="preserve">. </w:t>
      </w:r>
      <w:r w:rsidRPr="00CE753F">
        <w:rPr>
          <w:rFonts w:ascii="Arial" w:hAnsi="Arial" w:cs="Arial"/>
          <w:sz w:val="20"/>
          <w:szCs w:val="20"/>
          <w:u w:val="single"/>
        </w:rPr>
        <w:t xml:space="preserve">Based on what I have read, the numbers range from around </w:t>
      </w:r>
      <w:r w:rsidRPr="00CE753F">
        <w:rPr>
          <w:rFonts w:ascii="Arial" w:hAnsi="Arial" w:cs="Arial"/>
          <w:sz w:val="20"/>
          <w:szCs w:val="20"/>
          <w:u w:val="single"/>
        </w:rPr>
        <w:t>nine or so</w:t>
      </w:r>
      <w:r w:rsidRPr="00CE753F">
        <w:rPr>
          <w:rFonts w:ascii="Arial" w:hAnsi="Arial" w:cs="Arial"/>
          <w:sz w:val="20"/>
          <w:szCs w:val="20"/>
          <w:u w:val="single"/>
        </w:rPr>
        <w:t xml:space="preserve"> to over thirty</w:t>
      </w:r>
      <w:r w:rsidRPr="00CE753F">
        <w:rPr>
          <w:rFonts w:ascii="Arial" w:hAnsi="Arial" w:cs="Arial"/>
          <w:sz w:val="20"/>
          <w:szCs w:val="20"/>
        </w:rPr>
        <w:t xml:space="preserve">. Again, much of this depends upon your interpretation of Scripture and whether all gifts continue to the present day plus some add other gifts not mentioned specifically in the gift texts, those being </w:t>
      </w:r>
      <w:r w:rsidRPr="00CE753F">
        <w:rPr>
          <w:rFonts w:ascii="Arial" w:hAnsi="Arial" w:cs="Arial"/>
          <w:b/>
          <w:bCs/>
          <w:sz w:val="20"/>
          <w:szCs w:val="20"/>
        </w:rPr>
        <w:t xml:space="preserve">1 Cor. 12-14; Rom. 12; 1 Peter 4 </w:t>
      </w:r>
      <w:r w:rsidRPr="00CE753F">
        <w:rPr>
          <w:rFonts w:ascii="Arial" w:hAnsi="Arial" w:cs="Arial"/>
          <w:sz w:val="20"/>
          <w:szCs w:val="20"/>
        </w:rPr>
        <w:t>and possibly</w:t>
      </w:r>
      <w:r w:rsidRPr="00CE753F">
        <w:rPr>
          <w:rFonts w:ascii="Arial" w:hAnsi="Arial" w:cs="Arial"/>
          <w:b/>
          <w:bCs/>
          <w:sz w:val="20"/>
          <w:szCs w:val="20"/>
        </w:rPr>
        <w:t xml:space="preserve"> Eph. 4:11-16</w:t>
      </w:r>
      <w:r w:rsidRPr="00CE753F">
        <w:rPr>
          <w:rFonts w:ascii="Arial" w:hAnsi="Arial" w:cs="Arial"/>
          <w:sz w:val="20"/>
          <w:szCs w:val="20"/>
        </w:rPr>
        <w:t xml:space="preserve">. </w:t>
      </w:r>
    </w:p>
    <w:p w14:paraId="47C68EF6" w14:textId="2B74C970"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And gifts get classified into categories by many. This helps to understand how they interwork but also helps in knowing </w:t>
      </w:r>
      <w:r>
        <w:rPr>
          <w:rFonts w:ascii="Arial" w:hAnsi="Arial" w:cs="Arial"/>
          <w:sz w:val="20"/>
          <w:szCs w:val="20"/>
        </w:rPr>
        <w:t>each one of them.</w:t>
      </w:r>
    </w:p>
    <w:p w14:paraId="4329037C" w14:textId="4A1F3FFE" w:rsidR="00CE753F" w:rsidRPr="00CE753F" w:rsidRDefault="00CE753F" w:rsidP="00CE753F">
      <w:pPr>
        <w:pStyle w:val="NormalWeb"/>
        <w:rPr>
          <w:rFonts w:ascii="Arial" w:hAnsi="Arial" w:cs="Arial"/>
          <w:sz w:val="20"/>
          <w:szCs w:val="20"/>
        </w:rPr>
      </w:pPr>
      <w:r w:rsidRPr="00CE753F">
        <w:rPr>
          <w:rFonts w:ascii="Arial" w:hAnsi="Arial" w:cs="Arial"/>
          <w:sz w:val="20"/>
          <w:szCs w:val="20"/>
          <w:u w:val="single"/>
        </w:rPr>
        <w:lastRenderedPageBreak/>
        <w:t xml:space="preserve">Believers who hold varying views on the gifts of the Spirit all love the Lord, </w:t>
      </w:r>
      <w:r>
        <w:rPr>
          <w:rFonts w:ascii="Arial" w:hAnsi="Arial" w:cs="Arial"/>
          <w:sz w:val="20"/>
          <w:szCs w:val="20"/>
          <w:u w:val="single"/>
        </w:rPr>
        <w:t>at least the ones I know</w:t>
      </w:r>
      <w:r w:rsidRPr="00CE753F">
        <w:rPr>
          <w:rFonts w:ascii="Arial" w:hAnsi="Arial" w:cs="Arial"/>
          <w:sz w:val="20"/>
          <w:szCs w:val="20"/>
        </w:rPr>
        <w:t xml:space="preserve">. </w:t>
      </w:r>
      <w:r w:rsidRPr="00CE753F">
        <w:rPr>
          <w:rFonts w:ascii="Arial" w:hAnsi="Arial" w:cs="Arial"/>
          <w:sz w:val="20"/>
          <w:szCs w:val="20"/>
          <w:u w:val="single"/>
        </w:rPr>
        <w:t>But as a pastor I also know that I am constantly learning and trying to understand the text of Scripture</w:t>
      </w:r>
      <w:r w:rsidRPr="00CE753F">
        <w:rPr>
          <w:rFonts w:ascii="Arial" w:hAnsi="Arial" w:cs="Arial"/>
          <w:sz w:val="20"/>
          <w:szCs w:val="20"/>
        </w:rPr>
        <w:t>. And all of what we believe cannot be based on feelings or experience, but on rightly dividing the Word of God.</w:t>
      </w:r>
      <w:r>
        <w:rPr>
          <w:rFonts w:ascii="Arial" w:hAnsi="Arial" w:cs="Arial"/>
          <w:sz w:val="20"/>
          <w:szCs w:val="20"/>
        </w:rPr>
        <w:t xml:space="preserve"> That is true for all of us. </w:t>
      </w:r>
      <w:r w:rsidRPr="00CE753F">
        <w:rPr>
          <w:rFonts w:ascii="Arial" w:hAnsi="Arial" w:cs="Arial"/>
          <w:sz w:val="20"/>
          <w:szCs w:val="20"/>
          <w:u w:val="single"/>
        </w:rPr>
        <w:t>We will also define a couple of spiritual gifts that I believe have been abused, misused, and in my opinion definitely misinterpreted and defined in a wrong way</w:t>
      </w:r>
      <w:r w:rsidRPr="00CE753F">
        <w:rPr>
          <w:rFonts w:ascii="Arial" w:hAnsi="Arial" w:cs="Arial"/>
          <w:sz w:val="20"/>
          <w:szCs w:val="20"/>
        </w:rPr>
        <w:t>.</w:t>
      </w:r>
    </w:p>
    <w:p w14:paraId="177779D3" w14:textId="175C2178"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Having said that, let us jump into </w:t>
      </w:r>
      <w:r w:rsidRPr="00CE753F">
        <w:rPr>
          <w:rFonts w:ascii="Arial" w:hAnsi="Arial" w:cs="Arial"/>
          <w:b/>
          <w:bCs/>
          <w:sz w:val="20"/>
          <w:szCs w:val="20"/>
        </w:rPr>
        <w:t>1 Cor. 12</w:t>
      </w:r>
      <w:r w:rsidRPr="00CE753F">
        <w:rPr>
          <w:rFonts w:ascii="Arial" w:hAnsi="Arial" w:cs="Arial"/>
          <w:sz w:val="20"/>
          <w:szCs w:val="20"/>
        </w:rPr>
        <w:t xml:space="preserve">. We will not look at every verse in this chapter. There was an obvious problem at Corinth regarding </w:t>
      </w:r>
      <w:r>
        <w:rPr>
          <w:rFonts w:ascii="Arial" w:hAnsi="Arial" w:cs="Arial"/>
          <w:sz w:val="20"/>
          <w:szCs w:val="20"/>
        </w:rPr>
        <w:t xml:space="preserve">the use of </w:t>
      </w:r>
      <w:r w:rsidRPr="00CE753F">
        <w:rPr>
          <w:rFonts w:ascii="Arial" w:hAnsi="Arial" w:cs="Arial"/>
          <w:sz w:val="20"/>
          <w:szCs w:val="20"/>
        </w:rPr>
        <w:t xml:space="preserve">spiritual gifts. Paul addresses that immediately. </w:t>
      </w:r>
    </w:p>
    <w:p w14:paraId="5D895BF5" w14:textId="77777777"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When Paul speaks of </w:t>
      </w:r>
      <w:r w:rsidRPr="00CE753F">
        <w:rPr>
          <w:rFonts w:ascii="Arial" w:hAnsi="Arial" w:cs="Arial"/>
          <w:b/>
          <w:bCs/>
          <w:sz w:val="20"/>
          <w:szCs w:val="20"/>
        </w:rPr>
        <w:t>“spiritual gifts”</w:t>
      </w:r>
      <w:r w:rsidRPr="00CE753F">
        <w:rPr>
          <w:rFonts w:ascii="Arial" w:hAnsi="Arial" w:cs="Arial"/>
          <w:sz w:val="20"/>
          <w:szCs w:val="20"/>
        </w:rPr>
        <w:t xml:space="preserve"> in </w:t>
      </w:r>
      <w:r w:rsidRPr="00CE753F">
        <w:rPr>
          <w:rFonts w:ascii="Arial" w:hAnsi="Arial" w:cs="Arial"/>
          <w:b/>
          <w:bCs/>
          <w:sz w:val="20"/>
          <w:szCs w:val="20"/>
        </w:rPr>
        <w:t>vs. 1</w:t>
      </w:r>
      <w:r w:rsidRPr="00CE753F">
        <w:rPr>
          <w:rFonts w:ascii="Arial" w:hAnsi="Arial" w:cs="Arial"/>
          <w:sz w:val="20"/>
          <w:szCs w:val="20"/>
        </w:rPr>
        <w:t xml:space="preserve">, some think he may actually be referring to </w:t>
      </w:r>
      <w:r w:rsidRPr="00CE753F">
        <w:rPr>
          <w:rFonts w:ascii="Arial" w:hAnsi="Arial" w:cs="Arial"/>
          <w:b/>
          <w:bCs/>
          <w:sz w:val="20"/>
          <w:szCs w:val="20"/>
        </w:rPr>
        <w:t>“spiritual people,”</w:t>
      </w:r>
      <w:r w:rsidRPr="00CE753F">
        <w:rPr>
          <w:rFonts w:ascii="Arial" w:hAnsi="Arial" w:cs="Arial"/>
          <w:sz w:val="20"/>
          <w:szCs w:val="20"/>
        </w:rPr>
        <w:t xml:space="preserve"> individuals he had previously discussed in the letter. I do not hold that view. I think he is referring to spiritual gifts, since the word is neither male or female and seems to be discussing, not individuals, but something else, which I think, based on what follows, is spiritual gifts.</w:t>
      </w:r>
    </w:p>
    <w:p w14:paraId="7999AAB4" w14:textId="77777777"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Point:</w:t>
      </w:r>
      <w:r w:rsidRPr="00CE753F">
        <w:rPr>
          <w:rFonts w:ascii="Arial" w:hAnsi="Arial" w:cs="Arial"/>
          <w:sz w:val="20"/>
          <w:szCs w:val="20"/>
        </w:rPr>
        <w:t xml:space="preserve"> </w:t>
      </w:r>
      <w:r w:rsidRPr="00CE753F">
        <w:rPr>
          <w:rFonts w:ascii="Arial" w:hAnsi="Arial" w:cs="Arial"/>
          <w:sz w:val="20"/>
          <w:szCs w:val="20"/>
          <w:u w:val="single"/>
        </w:rPr>
        <w:t>Some of these Holy Spirit given gifts were being abused</w:t>
      </w:r>
      <w:r w:rsidRPr="00CE753F">
        <w:rPr>
          <w:rFonts w:ascii="Arial" w:hAnsi="Arial" w:cs="Arial"/>
          <w:sz w:val="20"/>
          <w:szCs w:val="20"/>
        </w:rPr>
        <w:t xml:space="preserve">. </w:t>
      </w:r>
      <w:r w:rsidRPr="00CE753F">
        <w:rPr>
          <w:rFonts w:ascii="Arial" w:hAnsi="Arial" w:cs="Arial"/>
          <w:sz w:val="20"/>
          <w:szCs w:val="20"/>
          <w:u w:val="single"/>
        </w:rPr>
        <w:t>Other gifts and some people who had them, based on what we read in this chapter, were acting superior to others</w:t>
      </w:r>
      <w:r w:rsidRPr="00CE753F">
        <w:rPr>
          <w:rFonts w:ascii="Arial" w:hAnsi="Arial" w:cs="Arial"/>
          <w:sz w:val="20"/>
          <w:szCs w:val="20"/>
        </w:rPr>
        <w:t>. For example, maybe someone with the gift of teaching looked down at the one with the gifts of helps as not as important to the work of the church. Paul will deal with attitude.</w:t>
      </w:r>
    </w:p>
    <w:p w14:paraId="1736C064" w14:textId="77777777" w:rsidR="00CE753F" w:rsidRPr="00CE753F" w:rsidRDefault="00CE753F" w:rsidP="00CE753F">
      <w:pPr>
        <w:pStyle w:val="NormalWeb"/>
        <w:rPr>
          <w:rFonts w:ascii="Arial" w:hAnsi="Arial" w:cs="Arial"/>
          <w:sz w:val="20"/>
          <w:szCs w:val="20"/>
        </w:rPr>
      </w:pPr>
      <w:r w:rsidRPr="00CE753F">
        <w:rPr>
          <w:rFonts w:ascii="Arial" w:hAnsi="Arial" w:cs="Arial"/>
          <w:sz w:val="20"/>
          <w:szCs w:val="20"/>
          <w:u w:val="single"/>
        </w:rPr>
        <w:t>Others were not showing the love of God when using their gifts</w:t>
      </w:r>
      <w:r w:rsidRPr="00CE753F">
        <w:rPr>
          <w:rFonts w:ascii="Arial" w:hAnsi="Arial" w:cs="Arial"/>
          <w:sz w:val="20"/>
          <w:szCs w:val="20"/>
        </w:rPr>
        <w:t xml:space="preserve">. That is one of the points behind </w:t>
      </w:r>
      <w:r w:rsidRPr="00CE753F">
        <w:rPr>
          <w:rFonts w:ascii="Arial" w:hAnsi="Arial" w:cs="Arial"/>
          <w:b/>
          <w:bCs/>
          <w:sz w:val="20"/>
          <w:szCs w:val="20"/>
        </w:rPr>
        <w:t>1 Cor. 13</w:t>
      </w:r>
      <w:r w:rsidRPr="00CE753F">
        <w:rPr>
          <w:rFonts w:ascii="Arial" w:hAnsi="Arial" w:cs="Arial"/>
          <w:sz w:val="20"/>
          <w:szCs w:val="20"/>
        </w:rPr>
        <w:t xml:space="preserve">. Others, as </w:t>
      </w:r>
      <w:r w:rsidRPr="00CE753F">
        <w:rPr>
          <w:rFonts w:ascii="Arial" w:hAnsi="Arial" w:cs="Arial"/>
          <w:b/>
          <w:bCs/>
          <w:sz w:val="20"/>
          <w:szCs w:val="20"/>
        </w:rPr>
        <w:t>chapter 14</w:t>
      </w:r>
      <w:r w:rsidRPr="00CE753F">
        <w:rPr>
          <w:rFonts w:ascii="Arial" w:hAnsi="Arial" w:cs="Arial"/>
          <w:sz w:val="20"/>
          <w:szCs w:val="20"/>
        </w:rPr>
        <w:t xml:space="preserve"> will show us, were not following guidelines on how gifts should be used and in fact, simply ignored how church should be done. They knew what was expected when it came to gathering together, but they decided to do it their own way.</w:t>
      </w:r>
    </w:p>
    <w:p w14:paraId="2A7F7FB1" w14:textId="25BF4980"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The word </w:t>
      </w:r>
      <w:r w:rsidRPr="00CE753F">
        <w:rPr>
          <w:rFonts w:ascii="Arial" w:hAnsi="Arial" w:cs="Arial"/>
          <w:b/>
          <w:bCs/>
          <w:sz w:val="20"/>
          <w:szCs w:val="20"/>
        </w:rPr>
        <w:t>“uninformed”</w:t>
      </w:r>
      <w:r w:rsidRPr="00CE753F">
        <w:rPr>
          <w:rFonts w:ascii="Arial" w:hAnsi="Arial" w:cs="Arial"/>
          <w:sz w:val="20"/>
          <w:szCs w:val="20"/>
        </w:rPr>
        <w:t xml:space="preserve"> in </w:t>
      </w:r>
      <w:r w:rsidRPr="00CE753F">
        <w:rPr>
          <w:rFonts w:ascii="Arial" w:hAnsi="Arial" w:cs="Arial"/>
          <w:b/>
          <w:bCs/>
          <w:sz w:val="20"/>
          <w:szCs w:val="20"/>
        </w:rPr>
        <w:t>vs. 1</w:t>
      </w:r>
      <w:r w:rsidRPr="00CE753F">
        <w:rPr>
          <w:rFonts w:ascii="Arial" w:hAnsi="Arial" w:cs="Arial"/>
          <w:sz w:val="20"/>
          <w:szCs w:val="20"/>
        </w:rPr>
        <w:t xml:space="preserve"> means </w:t>
      </w:r>
      <w:r w:rsidRPr="00CE753F">
        <w:rPr>
          <w:rFonts w:ascii="Arial" w:hAnsi="Arial" w:cs="Arial"/>
          <w:b/>
          <w:bCs/>
          <w:sz w:val="20"/>
          <w:szCs w:val="20"/>
        </w:rPr>
        <w:t xml:space="preserve">“to be ignorant of something, not to know, not to understand something.” </w:t>
      </w:r>
      <w:r w:rsidRPr="00CE753F">
        <w:rPr>
          <w:rFonts w:ascii="Arial" w:hAnsi="Arial" w:cs="Arial"/>
          <w:sz w:val="20"/>
          <w:szCs w:val="20"/>
        </w:rPr>
        <w:t xml:space="preserve">Paul is not calling them stupid. He is simply noting that some within the church were clueless when it came to the work of God </w:t>
      </w:r>
      <w:r>
        <w:rPr>
          <w:rFonts w:ascii="Arial" w:hAnsi="Arial" w:cs="Arial"/>
          <w:sz w:val="20"/>
          <w:szCs w:val="20"/>
        </w:rPr>
        <w:t xml:space="preserve">through </w:t>
      </w:r>
      <w:r w:rsidRPr="00CE753F">
        <w:rPr>
          <w:rFonts w:ascii="Arial" w:hAnsi="Arial" w:cs="Arial"/>
          <w:sz w:val="20"/>
          <w:szCs w:val="20"/>
        </w:rPr>
        <w:t>spiritual gifts. He does not want them uniformed about this important topic.</w:t>
      </w:r>
    </w:p>
    <w:p w14:paraId="78526816" w14:textId="77777777"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As </w:t>
      </w:r>
      <w:r w:rsidRPr="00CE753F">
        <w:rPr>
          <w:rFonts w:ascii="Arial" w:hAnsi="Arial" w:cs="Arial"/>
          <w:b/>
          <w:bCs/>
          <w:sz w:val="20"/>
          <w:szCs w:val="20"/>
        </w:rPr>
        <w:t>William Mounce</w:t>
      </w:r>
      <w:r w:rsidRPr="00CE753F">
        <w:rPr>
          <w:rFonts w:ascii="Arial" w:hAnsi="Arial" w:cs="Arial"/>
          <w:sz w:val="20"/>
          <w:szCs w:val="20"/>
        </w:rPr>
        <w:t xml:space="preserve"> rightly notes, </w:t>
      </w:r>
      <w:r w:rsidRPr="00CE753F">
        <w:rPr>
          <w:rFonts w:ascii="Arial" w:hAnsi="Arial" w:cs="Arial"/>
          <w:b/>
          <w:bCs/>
          <w:sz w:val="20"/>
          <w:szCs w:val="20"/>
        </w:rPr>
        <w:t>“Ignorance carries a largely negative connotation. It stifles intellectual, spiritual, and physical growth.”</w:t>
      </w:r>
    </w:p>
    <w:p w14:paraId="0C701C71" w14:textId="30F6DF87"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Vss. 2-3</w:t>
      </w:r>
      <w:r w:rsidRPr="00CE753F">
        <w:rPr>
          <w:rFonts w:ascii="Arial" w:hAnsi="Arial" w:cs="Arial"/>
          <w:sz w:val="20"/>
          <w:szCs w:val="20"/>
        </w:rPr>
        <w:t xml:space="preserve"> are important for the rest of the chapter. </w:t>
      </w:r>
      <w:r w:rsidRPr="00CE753F">
        <w:rPr>
          <w:rFonts w:ascii="Arial" w:hAnsi="Arial" w:cs="Arial"/>
          <w:b/>
          <w:bCs/>
          <w:sz w:val="20"/>
          <w:szCs w:val="20"/>
        </w:rPr>
        <w:t>Vs. 2</w:t>
      </w:r>
      <w:r w:rsidRPr="00CE753F">
        <w:rPr>
          <w:rFonts w:ascii="Arial" w:hAnsi="Arial" w:cs="Arial"/>
          <w:sz w:val="20"/>
          <w:szCs w:val="20"/>
        </w:rPr>
        <w:t xml:space="preserve"> is a reminder by Paul that at one time many at the Corinthian church had been involved in idol worship. They were led astray and deceived. </w:t>
      </w:r>
      <w:r w:rsidRPr="00CE753F">
        <w:rPr>
          <w:rFonts w:ascii="Arial" w:hAnsi="Arial" w:cs="Arial"/>
          <w:b/>
          <w:bCs/>
          <w:sz w:val="20"/>
          <w:szCs w:val="20"/>
        </w:rPr>
        <w:t>Joseph Thayer</w:t>
      </w:r>
      <w:r w:rsidRPr="00CE753F">
        <w:rPr>
          <w:rFonts w:ascii="Arial" w:hAnsi="Arial" w:cs="Arial"/>
          <w:sz w:val="20"/>
          <w:szCs w:val="20"/>
        </w:rPr>
        <w:t xml:space="preserve"> says they were </w:t>
      </w:r>
      <w:r w:rsidRPr="00CE753F">
        <w:rPr>
          <w:rFonts w:ascii="Arial" w:hAnsi="Arial" w:cs="Arial"/>
          <w:b/>
          <w:bCs/>
          <w:sz w:val="20"/>
          <w:szCs w:val="20"/>
        </w:rPr>
        <w:t>“urged by blind impulse”</w:t>
      </w:r>
      <w:r w:rsidRPr="00CE753F">
        <w:rPr>
          <w:rFonts w:ascii="Arial" w:hAnsi="Arial" w:cs="Arial"/>
          <w:sz w:val="20"/>
          <w:szCs w:val="20"/>
        </w:rPr>
        <w:t xml:space="preserve"> </w:t>
      </w:r>
      <w:r>
        <w:rPr>
          <w:rFonts w:ascii="Arial" w:hAnsi="Arial" w:cs="Arial"/>
          <w:sz w:val="20"/>
          <w:szCs w:val="20"/>
        </w:rPr>
        <w:t xml:space="preserve">and also </w:t>
      </w:r>
      <w:r w:rsidRPr="00CE753F">
        <w:rPr>
          <w:rFonts w:ascii="Arial" w:hAnsi="Arial" w:cs="Arial"/>
          <w:sz w:val="20"/>
          <w:szCs w:val="20"/>
        </w:rPr>
        <w:t xml:space="preserve">by our spiritual enemy. </w:t>
      </w:r>
      <w:r w:rsidRPr="00CE753F">
        <w:rPr>
          <w:rFonts w:ascii="Arial" w:hAnsi="Arial" w:cs="Arial"/>
          <w:sz w:val="20"/>
          <w:szCs w:val="20"/>
          <w:u w:val="single"/>
        </w:rPr>
        <w:t>They allowed themselves to be led astray by others, false teachers, false gods</w:t>
      </w:r>
      <w:r w:rsidRPr="00CE753F">
        <w:rPr>
          <w:rFonts w:ascii="Arial" w:hAnsi="Arial" w:cs="Arial"/>
          <w:sz w:val="20"/>
          <w:szCs w:val="20"/>
        </w:rPr>
        <w:t>. That was their past, Paul notes.</w:t>
      </w:r>
    </w:p>
    <w:p w14:paraId="43FFC5AF" w14:textId="38936229" w:rsidR="00CE753F" w:rsidRPr="00CE753F" w:rsidRDefault="00CE753F" w:rsidP="00CE753F">
      <w:pPr>
        <w:pStyle w:val="NormalWeb"/>
        <w:rPr>
          <w:rFonts w:ascii="Arial" w:hAnsi="Arial" w:cs="Arial"/>
          <w:sz w:val="20"/>
          <w:szCs w:val="20"/>
        </w:rPr>
      </w:pPr>
      <w:r w:rsidRPr="00CE753F">
        <w:rPr>
          <w:rFonts w:ascii="Arial" w:hAnsi="Arial" w:cs="Arial"/>
          <w:sz w:val="20"/>
          <w:szCs w:val="20"/>
          <w:u w:val="single"/>
        </w:rPr>
        <w:t xml:space="preserve">In </w:t>
      </w:r>
      <w:r w:rsidRPr="00CE753F">
        <w:rPr>
          <w:rFonts w:ascii="Arial" w:hAnsi="Arial" w:cs="Arial"/>
          <w:b/>
          <w:bCs/>
          <w:sz w:val="20"/>
          <w:szCs w:val="20"/>
          <w:u w:val="single"/>
        </w:rPr>
        <w:t>vs. 3</w:t>
      </w:r>
      <w:r w:rsidRPr="00CE753F">
        <w:rPr>
          <w:rFonts w:ascii="Arial" w:hAnsi="Arial" w:cs="Arial"/>
          <w:sz w:val="20"/>
          <w:szCs w:val="20"/>
          <w:u w:val="single"/>
        </w:rPr>
        <w:t xml:space="preserve"> there is a distinction between those who follow or followed false teaching and those who now claim to know Jesus</w:t>
      </w:r>
      <w:r w:rsidRPr="00CE753F">
        <w:rPr>
          <w:rFonts w:ascii="Arial" w:hAnsi="Arial" w:cs="Arial"/>
          <w:sz w:val="20"/>
          <w:szCs w:val="20"/>
        </w:rPr>
        <w:t xml:space="preserve">. In this verse the author tells us that there were those within the church who were abusing gifts and in fact, were making false statements about Christ, whether when speaking in a foreign language or teaching or preaching or just interacting with others. </w:t>
      </w:r>
      <w:r w:rsidRPr="00CE753F">
        <w:rPr>
          <w:rFonts w:ascii="Arial" w:hAnsi="Arial" w:cs="Arial"/>
          <w:sz w:val="20"/>
          <w:szCs w:val="20"/>
          <w:u w:val="single"/>
        </w:rPr>
        <w:t xml:space="preserve">Paul is clear that no one who has the Holy Spirit living within them can </w:t>
      </w:r>
      <w:r>
        <w:rPr>
          <w:rFonts w:ascii="Arial" w:hAnsi="Arial" w:cs="Arial"/>
          <w:sz w:val="20"/>
          <w:szCs w:val="20"/>
          <w:u w:val="single"/>
        </w:rPr>
        <w:t xml:space="preserve">make such statements </w:t>
      </w:r>
      <w:r w:rsidRPr="00CE753F">
        <w:rPr>
          <w:rFonts w:ascii="Arial" w:hAnsi="Arial" w:cs="Arial"/>
          <w:sz w:val="20"/>
          <w:szCs w:val="20"/>
          <w:u w:val="single"/>
        </w:rPr>
        <w:t>nor would they</w:t>
      </w:r>
      <w:r w:rsidRPr="00CE753F">
        <w:rPr>
          <w:rFonts w:ascii="Arial" w:hAnsi="Arial" w:cs="Arial"/>
          <w:sz w:val="20"/>
          <w:szCs w:val="20"/>
        </w:rPr>
        <w:t>.</w:t>
      </w:r>
    </w:p>
    <w:p w14:paraId="464FB1FA" w14:textId="068F0A8A" w:rsidR="00CE753F" w:rsidRPr="00CE753F" w:rsidRDefault="00CE753F" w:rsidP="00CE753F">
      <w:pPr>
        <w:pStyle w:val="NormalWeb"/>
        <w:rPr>
          <w:rFonts w:ascii="Arial" w:hAnsi="Arial" w:cs="Arial"/>
          <w:b/>
          <w:bCs/>
          <w:sz w:val="20"/>
          <w:szCs w:val="20"/>
        </w:rPr>
      </w:pPr>
      <w:r w:rsidRPr="00CE753F">
        <w:rPr>
          <w:rFonts w:ascii="Arial" w:hAnsi="Arial" w:cs="Arial"/>
          <w:sz w:val="20"/>
          <w:szCs w:val="20"/>
        </w:rPr>
        <w:t xml:space="preserve">False teachers would </w:t>
      </w:r>
      <w:r>
        <w:rPr>
          <w:rFonts w:ascii="Arial" w:hAnsi="Arial" w:cs="Arial"/>
          <w:sz w:val="20"/>
          <w:szCs w:val="20"/>
        </w:rPr>
        <w:t>tear Jesus down</w:t>
      </w:r>
      <w:r w:rsidRPr="00CE753F">
        <w:rPr>
          <w:rFonts w:ascii="Arial" w:hAnsi="Arial" w:cs="Arial"/>
          <w:sz w:val="20"/>
          <w:szCs w:val="20"/>
        </w:rPr>
        <w:t xml:space="preserve">, but those who have God living within would not. The word </w:t>
      </w:r>
      <w:r w:rsidRPr="00CE753F">
        <w:rPr>
          <w:rFonts w:ascii="Arial" w:hAnsi="Arial" w:cs="Arial"/>
          <w:b/>
          <w:bCs/>
          <w:sz w:val="20"/>
          <w:szCs w:val="20"/>
        </w:rPr>
        <w:t>“understand”</w:t>
      </w:r>
      <w:r w:rsidRPr="00CE753F">
        <w:rPr>
          <w:rFonts w:ascii="Arial" w:hAnsi="Arial" w:cs="Arial"/>
          <w:sz w:val="20"/>
          <w:szCs w:val="20"/>
        </w:rPr>
        <w:t xml:space="preserve"> is important. It means </w:t>
      </w:r>
      <w:r w:rsidRPr="00CE753F">
        <w:rPr>
          <w:rFonts w:ascii="Arial" w:hAnsi="Arial" w:cs="Arial"/>
          <w:b/>
          <w:bCs/>
          <w:sz w:val="20"/>
          <w:szCs w:val="20"/>
        </w:rPr>
        <w:t>“to make known, declare, tell an audience.”</w:t>
      </w:r>
      <w:r w:rsidRPr="00CE753F">
        <w:rPr>
          <w:rFonts w:ascii="Arial" w:hAnsi="Arial" w:cs="Arial"/>
          <w:sz w:val="20"/>
          <w:szCs w:val="20"/>
        </w:rPr>
        <w:t xml:space="preserve"> There is, in my opinion, a theological reason and an important one in </w:t>
      </w:r>
      <w:r w:rsidRPr="00CE753F">
        <w:rPr>
          <w:rFonts w:ascii="Arial" w:hAnsi="Arial" w:cs="Arial"/>
          <w:b/>
          <w:bCs/>
          <w:sz w:val="20"/>
          <w:szCs w:val="20"/>
        </w:rPr>
        <w:t>vs. 3</w:t>
      </w:r>
      <w:r w:rsidRPr="00CE753F">
        <w:rPr>
          <w:rFonts w:ascii="Arial" w:hAnsi="Arial" w:cs="Arial"/>
          <w:sz w:val="20"/>
          <w:szCs w:val="20"/>
        </w:rPr>
        <w:t xml:space="preserve">. </w:t>
      </w:r>
      <w:r w:rsidRPr="00CE753F">
        <w:rPr>
          <w:rFonts w:ascii="Arial" w:hAnsi="Arial" w:cs="Arial"/>
          <w:sz w:val="20"/>
          <w:szCs w:val="20"/>
          <w:u w:val="single"/>
        </w:rPr>
        <w:t xml:space="preserve">Paul is drawing a contrast between those who claim to know Christ but do not and those who </w:t>
      </w:r>
      <w:r>
        <w:rPr>
          <w:rFonts w:ascii="Arial" w:hAnsi="Arial" w:cs="Arial"/>
          <w:sz w:val="20"/>
          <w:szCs w:val="20"/>
          <w:u w:val="single"/>
        </w:rPr>
        <w:t xml:space="preserve">in reality, </w:t>
      </w:r>
      <w:r w:rsidRPr="00CE753F">
        <w:rPr>
          <w:rFonts w:ascii="Arial" w:hAnsi="Arial" w:cs="Arial"/>
          <w:sz w:val="20"/>
          <w:szCs w:val="20"/>
          <w:u w:val="single"/>
        </w:rPr>
        <w:t>do</w:t>
      </w:r>
      <w:r w:rsidRPr="00CE753F">
        <w:rPr>
          <w:rFonts w:ascii="Arial" w:hAnsi="Arial" w:cs="Arial"/>
          <w:sz w:val="20"/>
          <w:szCs w:val="20"/>
        </w:rPr>
        <w:t xml:space="preserve">. </w:t>
      </w:r>
      <w:r w:rsidRPr="00CE753F">
        <w:rPr>
          <w:rFonts w:ascii="Arial" w:hAnsi="Arial" w:cs="Arial"/>
          <w:sz w:val="20"/>
          <w:szCs w:val="20"/>
          <w:u w:val="single"/>
        </w:rPr>
        <w:t xml:space="preserve">And Paul is clear that not one person who speaks through the Spirit of God (exercises their gifts) can say Jesus is </w:t>
      </w:r>
      <w:r w:rsidRPr="00CE753F">
        <w:rPr>
          <w:rFonts w:ascii="Arial" w:hAnsi="Arial" w:cs="Arial"/>
          <w:b/>
          <w:bCs/>
          <w:sz w:val="20"/>
          <w:szCs w:val="20"/>
          <w:u w:val="single"/>
        </w:rPr>
        <w:t>“accursed</w:t>
      </w:r>
      <w:r w:rsidRPr="00CE753F">
        <w:rPr>
          <w:rFonts w:ascii="Arial" w:hAnsi="Arial" w:cs="Arial"/>
          <w:b/>
          <w:bCs/>
          <w:sz w:val="20"/>
          <w:szCs w:val="20"/>
        </w:rPr>
        <w:t>.”</w:t>
      </w:r>
    </w:p>
    <w:p w14:paraId="7A6B90C5" w14:textId="77777777"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The word </w:t>
      </w:r>
      <w:r w:rsidRPr="00CE753F">
        <w:rPr>
          <w:rFonts w:ascii="Arial" w:hAnsi="Arial" w:cs="Arial"/>
          <w:b/>
          <w:bCs/>
          <w:sz w:val="20"/>
          <w:szCs w:val="20"/>
        </w:rPr>
        <w:t xml:space="preserve">“accursed” </w:t>
      </w:r>
      <w:r w:rsidRPr="00CE753F">
        <w:rPr>
          <w:rFonts w:ascii="Arial" w:hAnsi="Arial" w:cs="Arial"/>
          <w:sz w:val="20"/>
          <w:szCs w:val="20"/>
        </w:rPr>
        <w:t xml:space="preserve">means </w:t>
      </w:r>
      <w:r w:rsidRPr="00CE753F">
        <w:rPr>
          <w:rFonts w:ascii="Arial" w:hAnsi="Arial" w:cs="Arial"/>
          <w:b/>
          <w:bCs/>
          <w:sz w:val="20"/>
          <w:szCs w:val="20"/>
        </w:rPr>
        <w:t>“something devoted to God without hope of being redeemed, something detestable, devoted to the most grimmest, or disastrous woes.”</w:t>
      </w:r>
      <w:r w:rsidRPr="00CE753F">
        <w:rPr>
          <w:rFonts w:ascii="Arial" w:hAnsi="Arial" w:cs="Arial"/>
          <w:sz w:val="20"/>
          <w:szCs w:val="20"/>
        </w:rPr>
        <w:t xml:space="preserve"> It is the word </w:t>
      </w:r>
      <w:r w:rsidRPr="00CE753F">
        <w:rPr>
          <w:rFonts w:ascii="Arial" w:hAnsi="Arial" w:cs="Arial"/>
          <w:b/>
          <w:bCs/>
          <w:sz w:val="20"/>
          <w:szCs w:val="20"/>
        </w:rPr>
        <w:t>“anathema,”</w:t>
      </w:r>
      <w:r w:rsidRPr="00CE753F">
        <w:rPr>
          <w:rFonts w:ascii="Arial" w:hAnsi="Arial" w:cs="Arial"/>
          <w:sz w:val="20"/>
          <w:szCs w:val="20"/>
        </w:rPr>
        <w:t xml:space="preserve"> a very strong word in the Greek. See </w:t>
      </w:r>
      <w:r w:rsidRPr="00CE753F">
        <w:rPr>
          <w:rFonts w:ascii="Arial" w:hAnsi="Arial" w:cs="Arial"/>
          <w:b/>
          <w:bCs/>
          <w:sz w:val="20"/>
          <w:szCs w:val="20"/>
        </w:rPr>
        <w:t>Gal. 1:8</w:t>
      </w:r>
      <w:r w:rsidRPr="00CE753F">
        <w:rPr>
          <w:rFonts w:ascii="Arial" w:hAnsi="Arial" w:cs="Arial"/>
          <w:sz w:val="20"/>
          <w:szCs w:val="20"/>
        </w:rPr>
        <w:t xml:space="preserve">. </w:t>
      </w:r>
    </w:p>
    <w:p w14:paraId="0B9DC450" w14:textId="67CF79D2" w:rsidR="00CE753F" w:rsidRPr="00CE753F" w:rsidRDefault="00CE753F" w:rsidP="00CE753F">
      <w:pPr>
        <w:pStyle w:val="NormalWeb"/>
        <w:rPr>
          <w:rFonts w:ascii="Arial" w:hAnsi="Arial" w:cs="Arial"/>
          <w:sz w:val="20"/>
          <w:szCs w:val="20"/>
        </w:rPr>
      </w:pPr>
      <w:r w:rsidRPr="00CE753F">
        <w:rPr>
          <w:rFonts w:ascii="Arial" w:hAnsi="Arial" w:cs="Arial"/>
          <w:sz w:val="20"/>
          <w:szCs w:val="20"/>
        </w:rPr>
        <w:lastRenderedPageBreak/>
        <w:t xml:space="preserve">The ones who have the Spirit of God recognize Jesus as Lord, Master, and CEO of their lives. He is God, and as God, He is the Leader of our life. But some at Corinth were showing their true spiritual condition. Of course, people outside of Christianity can fulfill </w:t>
      </w:r>
      <w:r w:rsidRPr="00CE753F">
        <w:rPr>
          <w:rFonts w:ascii="Arial" w:hAnsi="Arial" w:cs="Arial"/>
          <w:b/>
          <w:bCs/>
          <w:sz w:val="20"/>
          <w:szCs w:val="20"/>
        </w:rPr>
        <w:t>vs. 3</w:t>
      </w:r>
      <w:r w:rsidRPr="00CE753F">
        <w:rPr>
          <w:rFonts w:ascii="Arial" w:hAnsi="Arial" w:cs="Arial"/>
          <w:sz w:val="20"/>
          <w:szCs w:val="20"/>
        </w:rPr>
        <w:t xml:space="preserve">. They </w:t>
      </w:r>
      <w:r>
        <w:rPr>
          <w:rFonts w:ascii="Arial" w:hAnsi="Arial" w:cs="Arial"/>
          <w:sz w:val="20"/>
          <w:szCs w:val="20"/>
        </w:rPr>
        <w:t xml:space="preserve">may </w:t>
      </w:r>
      <w:r w:rsidRPr="00CE753F">
        <w:rPr>
          <w:rFonts w:ascii="Arial" w:hAnsi="Arial" w:cs="Arial"/>
          <w:sz w:val="20"/>
          <w:szCs w:val="20"/>
        </w:rPr>
        <w:t>have a low view of Christ and it comes across in their statements regarding Him.</w:t>
      </w:r>
    </w:p>
    <w:p w14:paraId="3E80F685" w14:textId="64B943A5"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Note:</w:t>
      </w:r>
      <w:r>
        <w:rPr>
          <w:rFonts w:ascii="Arial" w:hAnsi="Arial" w:cs="Arial"/>
          <w:sz w:val="20"/>
          <w:szCs w:val="20"/>
        </w:rPr>
        <w:t xml:space="preserve"> </w:t>
      </w:r>
      <w:r w:rsidRPr="00CE753F">
        <w:rPr>
          <w:rFonts w:ascii="Arial" w:hAnsi="Arial" w:cs="Arial"/>
          <w:sz w:val="20"/>
          <w:szCs w:val="20"/>
        </w:rPr>
        <w:t xml:space="preserve">I </w:t>
      </w:r>
      <w:r>
        <w:rPr>
          <w:rFonts w:ascii="Arial" w:hAnsi="Arial" w:cs="Arial"/>
          <w:sz w:val="20"/>
          <w:szCs w:val="20"/>
        </w:rPr>
        <w:t xml:space="preserve">also </w:t>
      </w:r>
      <w:r w:rsidRPr="00CE753F">
        <w:rPr>
          <w:rFonts w:ascii="Arial" w:hAnsi="Arial" w:cs="Arial"/>
          <w:sz w:val="20"/>
          <w:szCs w:val="20"/>
        </w:rPr>
        <w:t xml:space="preserve">think there may have also been false teachers in the church who were leading the people astray, maybe by claiming to be speaking in a language that the people did not understand, but in fact, were downplaying Who Jesus was and the Corinthian church was not grasping it. They were teaching heresy and their speaking in languages was far different than what Paul called “tongues” in </w:t>
      </w:r>
      <w:r w:rsidRPr="00CE753F">
        <w:rPr>
          <w:rFonts w:ascii="Arial" w:hAnsi="Arial" w:cs="Arial"/>
          <w:b/>
          <w:bCs/>
          <w:sz w:val="20"/>
          <w:szCs w:val="20"/>
        </w:rPr>
        <w:t>1 Cor. 12</w:t>
      </w:r>
      <w:r w:rsidRPr="00CE753F">
        <w:rPr>
          <w:rFonts w:ascii="Arial" w:hAnsi="Arial" w:cs="Arial"/>
          <w:sz w:val="20"/>
          <w:szCs w:val="20"/>
        </w:rPr>
        <w:t xml:space="preserve">. </w:t>
      </w:r>
    </w:p>
    <w:p w14:paraId="747E34C3" w14:textId="551B68FF" w:rsidR="00CE753F" w:rsidRPr="00CE753F" w:rsidRDefault="00CE753F" w:rsidP="00CE753F">
      <w:pPr>
        <w:pStyle w:val="NormalWeb"/>
        <w:rPr>
          <w:rFonts w:ascii="Arial" w:hAnsi="Arial" w:cs="Arial"/>
          <w:sz w:val="20"/>
          <w:szCs w:val="20"/>
        </w:rPr>
      </w:pPr>
      <w:r w:rsidRPr="00CE753F">
        <w:rPr>
          <w:rFonts w:ascii="Arial" w:hAnsi="Arial" w:cs="Arial"/>
          <w:sz w:val="20"/>
          <w:szCs w:val="20"/>
          <w:u w:val="single"/>
        </w:rPr>
        <w:t>It is important to keep in mind that other religions claim to speak in languages to their gods.</w:t>
      </w:r>
      <w:r w:rsidRPr="00CE753F">
        <w:rPr>
          <w:rFonts w:ascii="Arial" w:hAnsi="Arial" w:cs="Arial"/>
          <w:sz w:val="20"/>
          <w:szCs w:val="20"/>
        </w:rPr>
        <w:t xml:space="preserve"> Even some cults in America make the claim yet deny Who Jesus is. </w:t>
      </w:r>
      <w:r w:rsidRPr="00CE753F">
        <w:rPr>
          <w:rFonts w:ascii="Arial" w:hAnsi="Arial" w:cs="Arial"/>
          <w:sz w:val="20"/>
          <w:szCs w:val="20"/>
          <w:u w:val="single"/>
        </w:rPr>
        <w:t>So,</w:t>
      </w:r>
      <w:r w:rsidRPr="00CE753F">
        <w:rPr>
          <w:rFonts w:ascii="Arial" w:hAnsi="Arial" w:cs="Arial"/>
          <w:sz w:val="20"/>
          <w:szCs w:val="20"/>
          <w:u w:val="single"/>
        </w:rPr>
        <w:t xml:space="preserve"> speaking in tongues, as doing any ministry with any gift (encouragement, serving, giving, etc.), means nothing, unless Jesus is glorified and the truth is taught</w:t>
      </w:r>
      <w:r w:rsidRPr="00CE753F">
        <w:rPr>
          <w:rFonts w:ascii="Arial" w:hAnsi="Arial" w:cs="Arial"/>
          <w:sz w:val="20"/>
          <w:szCs w:val="20"/>
        </w:rPr>
        <w:t>.</w:t>
      </w:r>
      <w:r>
        <w:rPr>
          <w:rFonts w:ascii="Arial" w:hAnsi="Arial" w:cs="Arial"/>
          <w:sz w:val="20"/>
          <w:szCs w:val="20"/>
        </w:rPr>
        <w:t xml:space="preserve"> That is what Paul wanted the Corinthians, and in turn, us, to know.</w:t>
      </w:r>
    </w:p>
    <w:p w14:paraId="28BB24FC" w14:textId="77777777"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Let’s look now at some thoughts taken from </w:t>
      </w:r>
      <w:r w:rsidRPr="00CE753F">
        <w:rPr>
          <w:rFonts w:ascii="Arial" w:hAnsi="Arial" w:cs="Arial"/>
          <w:b/>
          <w:bCs/>
          <w:sz w:val="20"/>
          <w:szCs w:val="20"/>
        </w:rPr>
        <w:t>vss. 4-11</w:t>
      </w:r>
      <w:r w:rsidRPr="00CE753F">
        <w:rPr>
          <w:rFonts w:ascii="Arial" w:hAnsi="Arial" w:cs="Arial"/>
          <w:sz w:val="20"/>
          <w:szCs w:val="20"/>
        </w:rPr>
        <w:t xml:space="preserve"> regarding the giving of spiritual gifts and what we need to keep in mind them. </w:t>
      </w:r>
    </w:p>
    <w:p w14:paraId="2E86B309" w14:textId="3C8DEB78" w:rsidR="00CE753F" w:rsidRPr="00CE753F" w:rsidRDefault="00CE753F" w:rsidP="00CE753F">
      <w:pPr>
        <w:pStyle w:val="NormalWeb"/>
        <w:rPr>
          <w:rFonts w:ascii="Arial" w:hAnsi="Arial" w:cs="Arial"/>
          <w:sz w:val="20"/>
          <w:szCs w:val="20"/>
        </w:rPr>
      </w:pPr>
      <w:r w:rsidRPr="00CE753F">
        <w:rPr>
          <w:rFonts w:ascii="Arial" w:hAnsi="Arial" w:cs="Arial"/>
          <w:b/>
          <w:bCs/>
          <w:sz w:val="20"/>
          <w:szCs w:val="20"/>
          <w:u w:val="single"/>
        </w:rPr>
        <w:t>First, vs. 4 tells us that there are different</w:t>
      </w:r>
      <w:r>
        <w:rPr>
          <w:rFonts w:ascii="Arial" w:hAnsi="Arial" w:cs="Arial"/>
          <w:b/>
          <w:bCs/>
          <w:sz w:val="20"/>
          <w:szCs w:val="20"/>
          <w:u w:val="single"/>
        </w:rPr>
        <w:t xml:space="preserve"> </w:t>
      </w:r>
      <w:r w:rsidRPr="00CE753F">
        <w:rPr>
          <w:rFonts w:ascii="Arial" w:hAnsi="Arial" w:cs="Arial"/>
          <w:b/>
          <w:bCs/>
          <w:sz w:val="20"/>
          <w:szCs w:val="20"/>
          <w:u w:val="single"/>
        </w:rPr>
        <w:t>gifts (seen in the word “varieties), but only one Spirit, meaning the Holy Spirit</w:t>
      </w:r>
      <w:r w:rsidRPr="00CE753F">
        <w:rPr>
          <w:rFonts w:ascii="Arial" w:hAnsi="Arial" w:cs="Arial"/>
          <w:sz w:val="20"/>
          <w:szCs w:val="20"/>
        </w:rPr>
        <w:t xml:space="preserve">. This is a good thing. If we all had the same spiritual gifts, the church would be out of balance. The Spirit knows what He is doing as He gives gifts to the church for service. What is said in </w:t>
      </w:r>
      <w:r w:rsidRPr="00CE753F">
        <w:rPr>
          <w:rFonts w:ascii="Arial" w:hAnsi="Arial" w:cs="Arial"/>
          <w:b/>
          <w:bCs/>
          <w:sz w:val="20"/>
          <w:szCs w:val="20"/>
        </w:rPr>
        <w:t>vss. 4-11</w:t>
      </w:r>
      <w:r w:rsidRPr="00CE753F">
        <w:rPr>
          <w:rFonts w:ascii="Arial" w:hAnsi="Arial" w:cs="Arial"/>
          <w:sz w:val="20"/>
          <w:szCs w:val="20"/>
        </w:rPr>
        <w:t xml:space="preserve"> sets the stage for all that Paul will say about the use of these special gifts in one’s own life.</w:t>
      </w:r>
    </w:p>
    <w:p w14:paraId="008F31CC" w14:textId="77777777" w:rsidR="00CE753F" w:rsidRPr="00CE753F" w:rsidRDefault="00CE753F" w:rsidP="00CE753F">
      <w:pPr>
        <w:pStyle w:val="NormalWeb"/>
        <w:rPr>
          <w:rFonts w:ascii="Arial" w:hAnsi="Arial" w:cs="Arial"/>
          <w:sz w:val="20"/>
          <w:szCs w:val="20"/>
        </w:rPr>
      </w:pPr>
      <w:r w:rsidRPr="00CE753F">
        <w:rPr>
          <w:rFonts w:ascii="Arial" w:hAnsi="Arial" w:cs="Arial"/>
          <w:sz w:val="20"/>
          <w:szCs w:val="20"/>
          <w:u w:val="single"/>
        </w:rPr>
        <w:t>This point also reminds us that no one gift is more important than another since they are given to us by the Holy Spirit</w:t>
      </w:r>
      <w:r w:rsidRPr="00CE753F">
        <w:rPr>
          <w:rFonts w:ascii="Arial" w:hAnsi="Arial" w:cs="Arial"/>
          <w:sz w:val="20"/>
          <w:szCs w:val="20"/>
        </w:rPr>
        <w:t>.</w:t>
      </w:r>
    </w:p>
    <w:p w14:paraId="10760434" w14:textId="3836E143" w:rsidR="00CE753F" w:rsidRPr="00CE753F" w:rsidRDefault="00CE753F" w:rsidP="00CE753F">
      <w:pPr>
        <w:pStyle w:val="NormalWeb"/>
        <w:rPr>
          <w:rFonts w:ascii="Arial" w:hAnsi="Arial" w:cs="Arial"/>
          <w:sz w:val="20"/>
          <w:szCs w:val="20"/>
        </w:rPr>
      </w:pPr>
      <w:r w:rsidRPr="00CE753F">
        <w:rPr>
          <w:rFonts w:ascii="Arial" w:hAnsi="Arial" w:cs="Arial"/>
          <w:b/>
          <w:bCs/>
          <w:sz w:val="20"/>
          <w:szCs w:val="20"/>
          <w:u w:val="single"/>
        </w:rPr>
        <w:t>Second, these gifts are seen in how they are used in “service” or “function, ministry” (vs. 5) and “activities” (vs. 6), things done and their effect</w:t>
      </w:r>
      <w:r w:rsidRPr="00CE753F">
        <w:rPr>
          <w:rFonts w:ascii="Arial" w:hAnsi="Arial" w:cs="Arial"/>
          <w:sz w:val="20"/>
          <w:szCs w:val="20"/>
        </w:rPr>
        <w:t xml:space="preserve">. </w:t>
      </w:r>
      <w:r>
        <w:rPr>
          <w:rFonts w:ascii="Arial" w:hAnsi="Arial" w:cs="Arial"/>
          <w:sz w:val="20"/>
          <w:szCs w:val="20"/>
        </w:rPr>
        <w:t>W</w:t>
      </w:r>
      <w:r w:rsidRPr="00CE753F">
        <w:rPr>
          <w:rFonts w:ascii="Arial" w:hAnsi="Arial" w:cs="Arial"/>
          <w:sz w:val="20"/>
          <w:szCs w:val="20"/>
        </w:rPr>
        <w:t xml:space="preserve">e serve and minister and there are results from our efforts in using our gifts. We are to use </w:t>
      </w:r>
      <w:r>
        <w:rPr>
          <w:rFonts w:ascii="Arial" w:hAnsi="Arial" w:cs="Arial"/>
          <w:sz w:val="20"/>
          <w:szCs w:val="20"/>
        </w:rPr>
        <w:t>them</w:t>
      </w:r>
      <w:r w:rsidRPr="00CE753F">
        <w:rPr>
          <w:rFonts w:ascii="Arial" w:hAnsi="Arial" w:cs="Arial"/>
          <w:sz w:val="20"/>
          <w:szCs w:val="20"/>
        </w:rPr>
        <w:t xml:space="preserve"> for God’s service and purposes, not our own. It is not about us, but about the Lord. We see in </w:t>
      </w:r>
      <w:r w:rsidRPr="00CE753F">
        <w:rPr>
          <w:rFonts w:ascii="Arial" w:hAnsi="Arial" w:cs="Arial"/>
          <w:b/>
          <w:bCs/>
          <w:sz w:val="20"/>
          <w:szCs w:val="20"/>
        </w:rPr>
        <w:t>vss. 5-6</w:t>
      </w:r>
      <w:r w:rsidRPr="00CE753F">
        <w:rPr>
          <w:rFonts w:ascii="Arial" w:hAnsi="Arial" w:cs="Arial"/>
          <w:sz w:val="20"/>
          <w:szCs w:val="20"/>
        </w:rPr>
        <w:t xml:space="preserve"> servanthood and the results of putting forth an effort in our serving.</w:t>
      </w:r>
    </w:p>
    <w:p w14:paraId="1A8BEF00" w14:textId="77777777" w:rsidR="00CE753F" w:rsidRPr="00CE753F" w:rsidRDefault="00CE753F" w:rsidP="00CE753F">
      <w:pPr>
        <w:pStyle w:val="NormalWeb"/>
        <w:rPr>
          <w:rFonts w:ascii="Arial" w:hAnsi="Arial" w:cs="Arial"/>
          <w:sz w:val="20"/>
          <w:szCs w:val="20"/>
        </w:rPr>
      </w:pPr>
      <w:r w:rsidRPr="00CE753F">
        <w:rPr>
          <w:rFonts w:ascii="Arial" w:hAnsi="Arial" w:cs="Arial"/>
          <w:b/>
          <w:bCs/>
          <w:sz w:val="20"/>
          <w:szCs w:val="20"/>
          <w:u w:val="single"/>
        </w:rPr>
        <w:t>Third, our gifts are given to help build the church (vs. 7)</w:t>
      </w:r>
      <w:r w:rsidRPr="00CE753F">
        <w:rPr>
          <w:rFonts w:ascii="Arial" w:hAnsi="Arial" w:cs="Arial"/>
          <w:sz w:val="20"/>
          <w:szCs w:val="20"/>
        </w:rPr>
        <w:t xml:space="preserve">. Note the phrase </w:t>
      </w:r>
      <w:r w:rsidRPr="00CE753F">
        <w:rPr>
          <w:rFonts w:ascii="Arial" w:hAnsi="Arial" w:cs="Arial"/>
          <w:b/>
          <w:bCs/>
          <w:sz w:val="20"/>
          <w:szCs w:val="20"/>
        </w:rPr>
        <w:t>“common good.”</w:t>
      </w:r>
      <w:r w:rsidRPr="00CE753F">
        <w:rPr>
          <w:rFonts w:ascii="Arial" w:hAnsi="Arial" w:cs="Arial"/>
          <w:sz w:val="20"/>
          <w:szCs w:val="20"/>
        </w:rPr>
        <w:t xml:space="preserve"> That points to what the gifts are about or for. The word translated as </w:t>
      </w:r>
      <w:r w:rsidRPr="00CE753F">
        <w:rPr>
          <w:rFonts w:ascii="Arial" w:hAnsi="Arial" w:cs="Arial"/>
          <w:b/>
          <w:bCs/>
          <w:sz w:val="20"/>
          <w:szCs w:val="20"/>
        </w:rPr>
        <w:t>“common good” has the idea of helping, being profitable, or beneficial</w:t>
      </w:r>
      <w:r w:rsidRPr="00CE753F">
        <w:rPr>
          <w:rFonts w:ascii="Arial" w:hAnsi="Arial" w:cs="Arial"/>
          <w:sz w:val="20"/>
          <w:szCs w:val="20"/>
        </w:rPr>
        <w:t>. That is what our gifts are for. They are used to help grow the body of Christ. That is why everyone is needed.</w:t>
      </w:r>
    </w:p>
    <w:p w14:paraId="055C8325" w14:textId="4FB1ACE5"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In </w:t>
      </w:r>
      <w:r w:rsidRPr="00CE753F">
        <w:rPr>
          <w:rFonts w:ascii="Arial" w:hAnsi="Arial" w:cs="Arial"/>
          <w:b/>
          <w:bCs/>
          <w:sz w:val="20"/>
          <w:szCs w:val="20"/>
        </w:rPr>
        <w:t xml:space="preserve">vss. 8-10 </w:t>
      </w:r>
      <w:r w:rsidRPr="00CE753F">
        <w:rPr>
          <w:rFonts w:ascii="Arial" w:hAnsi="Arial" w:cs="Arial"/>
          <w:sz w:val="20"/>
          <w:szCs w:val="20"/>
        </w:rPr>
        <w:t xml:space="preserve">Paul notes several gifts. He does not mention </w:t>
      </w:r>
      <w:r w:rsidRPr="00CE753F">
        <w:rPr>
          <w:rFonts w:ascii="Arial" w:hAnsi="Arial" w:cs="Arial"/>
          <w:sz w:val="20"/>
          <w:szCs w:val="20"/>
        </w:rPr>
        <w:t>every one</w:t>
      </w:r>
      <w:r w:rsidRPr="00CE753F">
        <w:rPr>
          <w:rFonts w:ascii="Arial" w:hAnsi="Arial" w:cs="Arial"/>
          <w:sz w:val="20"/>
          <w:szCs w:val="20"/>
        </w:rPr>
        <w:t xml:space="preserve"> </w:t>
      </w:r>
      <w:r>
        <w:rPr>
          <w:rFonts w:ascii="Arial" w:hAnsi="Arial" w:cs="Arial"/>
          <w:sz w:val="20"/>
          <w:szCs w:val="20"/>
        </w:rPr>
        <w:t xml:space="preserve">of the gifts </w:t>
      </w:r>
      <w:r w:rsidRPr="00CE753F">
        <w:rPr>
          <w:rFonts w:ascii="Arial" w:hAnsi="Arial" w:cs="Arial"/>
          <w:sz w:val="20"/>
          <w:szCs w:val="20"/>
        </w:rPr>
        <w:t xml:space="preserve">in these three verses but he uses these as illustrations of what gifts are to be used for. </w:t>
      </w:r>
      <w:r w:rsidRPr="00CE753F">
        <w:rPr>
          <w:rFonts w:ascii="Arial" w:hAnsi="Arial" w:cs="Arial"/>
          <w:sz w:val="20"/>
          <w:szCs w:val="20"/>
          <w:u w:val="single"/>
        </w:rPr>
        <w:t>Note the emphasis that it is the Spirit Who is giving the gifts</w:t>
      </w:r>
      <w:r w:rsidRPr="00CE753F">
        <w:rPr>
          <w:rFonts w:ascii="Arial" w:hAnsi="Arial" w:cs="Arial"/>
          <w:sz w:val="20"/>
          <w:szCs w:val="20"/>
        </w:rPr>
        <w:t>. These gifts may have been noted because pagan worship would include people making prophetic statements, speaking in gibberish</w:t>
      </w:r>
      <w:r>
        <w:rPr>
          <w:rFonts w:ascii="Arial" w:hAnsi="Arial" w:cs="Arial"/>
          <w:sz w:val="20"/>
          <w:szCs w:val="20"/>
        </w:rPr>
        <w:t xml:space="preserve"> from their background of pagan worship</w:t>
      </w:r>
      <w:r w:rsidRPr="00CE753F">
        <w:rPr>
          <w:rFonts w:ascii="Arial" w:hAnsi="Arial" w:cs="Arial"/>
          <w:sz w:val="20"/>
          <w:szCs w:val="20"/>
        </w:rPr>
        <w:t xml:space="preserve">, </w:t>
      </w:r>
      <w:r>
        <w:rPr>
          <w:rFonts w:ascii="Arial" w:hAnsi="Arial" w:cs="Arial"/>
          <w:sz w:val="20"/>
          <w:szCs w:val="20"/>
        </w:rPr>
        <w:t xml:space="preserve">while others were </w:t>
      </w:r>
      <w:r w:rsidRPr="00CE753F">
        <w:rPr>
          <w:rFonts w:ascii="Arial" w:hAnsi="Arial" w:cs="Arial"/>
          <w:sz w:val="20"/>
          <w:szCs w:val="20"/>
        </w:rPr>
        <w:t>claiming some deep wisdom.</w:t>
      </w:r>
    </w:p>
    <w:p w14:paraId="491FDDBF" w14:textId="214B64C2" w:rsidR="00CE753F" w:rsidRPr="00CE753F" w:rsidRDefault="00CE753F" w:rsidP="00CE753F">
      <w:pPr>
        <w:pStyle w:val="NormalWeb"/>
        <w:rPr>
          <w:rFonts w:ascii="Arial" w:hAnsi="Arial" w:cs="Arial"/>
          <w:sz w:val="20"/>
          <w:szCs w:val="20"/>
        </w:rPr>
      </w:pPr>
      <w:r w:rsidRPr="00CE753F">
        <w:rPr>
          <w:rFonts w:ascii="Arial" w:hAnsi="Arial" w:cs="Arial"/>
          <w:sz w:val="20"/>
          <w:szCs w:val="20"/>
          <w:u w:val="single"/>
        </w:rPr>
        <w:t>It could also be that these were the most abused gifts at the church in Corinth, or the ones they were focusing on to the exclusion of all others</w:t>
      </w:r>
      <w:r w:rsidRPr="00CE753F">
        <w:rPr>
          <w:rFonts w:ascii="Arial" w:hAnsi="Arial" w:cs="Arial"/>
          <w:sz w:val="20"/>
          <w:szCs w:val="20"/>
        </w:rPr>
        <w:t>, and Paul is showing that none of them are more important than any others and if the gift, whatever it is, is genuine, the Holy Spirit gives that gift.</w:t>
      </w:r>
      <w:r>
        <w:rPr>
          <w:rFonts w:ascii="Arial" w:hAnsi="Arial" w:cs="Arial"/>
          <w:sz w:val="20"/>
          <w:szCs w:val="20"/>
        </w:rPr>
        <w:t xml:space="preserve"> </w:t>
      </w:r>
      <w:r w:rsidRPr="00CE753F">
        <w:rPr>
          <w:rFonts w:ascii="Arial" w:hAnsi="Arial" w:cs="Arial"/>
          <w:sz w:val="20"/>
          <w:szCs w:val="20"/>
        </w:rPr>
        <w:t>Paul was trying to keep things Biblically aligned.</w:t>
      </w:r>
    </w:p>
    <w:p w14:paraId="668ACC87" w14:textId="74A9F14A" w:rsidR="00CE753F" w:rsidRPr="00CE753F" w:rsidRDefault="00CE753F" w:rsidP="00CE753F">
      <w:pPr>
        <w:pStyle w:val="NormalWeb"/>
        <w:rPr>
          <w:rFonts w:ascii="Arial" w:hAnsi="Arial" w:cs="Arial"/>
          <w:sz w:val="20"/>
          <w:szCs w:val="20"/>
        </w:rPr>
      </w:pPr>
      <w:r w:rsidRPr="00CE753F">
        <w:rPr>
          <w:rFonts w:ascii="Arial" w:hAnsi="Arial" w:cs="Arial"/>
          <w:b/>
          <w:bCs/>
          <w:sz w:val="20"/>
          <w:szCs w:val="20"/>
          <w:u w:val="single"/>
        </w:rPr>
        <w:t>Fourth, each gift is given by the Spirit, thus we are to know what our gifts are, not complain about them, and use them for God’s glory (vs. 11)</w:t>
      </w:r>
      <w:r w:rsidRPr="00CE753F">
        <w:rPr>
          <w:rFonts w:ascii="Arial" w:hAnsi="Arial" w:cs="Arial"/>
          <w:sz w:val="20"/>
          <w:szCs w:val="20"/>
        </w:rPr>
        <w:t xml:space="preserve">. This is very important to remember. The phrase </w:t>
      </w:r>
      <w:r w:rsidRPr="00CE753F">
        <w:rPr>
          <w:rFonts w:ascii="Arial" w:hAnsi="Arial" w:cs="Arial"/>
          <w:b/>
          <w:bCs/>
          <w:sz w:val="20"/>
          <w:szCs w:val="20"/>
        </w:rPr>
        <w:t>“all these”</w:t>
      </w:r>
      <w:r w:rsidRPr="00CE753F">
        <w:rPr>
          <w:rFonts w:ascii="Arial" w:hAnsi="Arial" w:cs="Arial"/>
          <w:sz w:val="20"/>
          <w:szCs w:val="20"/>
        </w:rPr>
        <w:t xml:space="preserve"> in </w:t>
      </w:r>
      <w:r w:rsidRPr="00CE753F">
        <w:rPr>
          <w:rFonts w:ascii="Arial" w:hAnsi="Arial" w:cs="Arial"/>
          <w:b/>
          <w:bCs/>
          <w:sz w:val="20"/>
          <w:szCs w:val="20"/>
        </w:rPr>
        <w:t>vs. 11</w:t>
      </w:r>
      <w:r w:rsidRPr="00CE753F">
        <w:rPr>
          <w:rFonts w:ascii="Arial" w:hAnsi="Arial" w:cs="Arial"/>
          <w:sz w:val="20"/>
          <w:szCs w:val="20"/>
        </w:rPr>
        <w:t xml:space="preserve"> points back to the list of nine gifts mentioned between </w:t>
      </w:r>
      <w:r w:rsidRPr="00CE753F">
        <w:rPr>
          <w:rFonts w:ascii="Arial" w:hAnsi="Arial" w:cs="Arial"/>
          <w:b/>
          <w:bCs/>
          <w:sz w:val="20"/>
          <w:szCs w:val="20"/>
        </w:rPr>
        <w:t>vss. 8-10</w:t>
      </w:r>
      <w:r w:rsidRPr="00CE753F">
        <w:rPr>
          <w:rFonts w:ascii="Arial" w:hAnsi="Arial" w:cs="Arial"/>
          <w:sz w:val="20"/>
          <w:szCs w:val="20"/>
        </w:rPr>
        <w:t>. God chooses what gift we are given. Note that it says in this verse that the Spirit gives as He wills to give.</w:t>
      </w:r>
      <w:r>
        <w:rPr>
          <w:rFonts w:ascii="Arial" w:hAnsi="Arial" w:cs="Arial"/>
          <w:sz w:val="20"/>
          <w:szCs w:val="20"/>
        </w:rPr>
        <w:t xml:space="preserve"> This, in addition to the gifts mentioned in </w:t>
      </w:r>
      <w:r w:rsidRPr="00CE753F">
        <w:rPr>
          <w:rFonts w:ascii="Arial" w:hAnsi="Arial" w:cs="Arial"/>
          <w:b/>
          <w:bCs/>
          <w:sz w:val="20"/>
          <w:szCs w:val="20"/>
        </w:rPr>
        <w:t>vss. 8-10</w:t>
      </w:r>
      <w:r>
        <w:rPr>
          <w:rFonts w:ascii="Arial" w:hAnsi="Arial" w:cs="Arial"/>
          <w:sz w:val="20"/>
          <w:szCs w:val="20"/>
        </w:rPr>
        <w:t>, would apply to all spiritual gifts that Scripture notes.</w:t>
      </w:r>
    </w:p>
    <w:p w14:paraId="75D53AFF" w14:textId="77777777" w:rsidR="00CE753F" w:rsidRPr="00CE753F" w:rsidRDefault="00CE753F" w:rsidP="00CE753F">
      <w:pPr>
        <w:pStyle w:val="NormalWeb"/>
        <w:rPr>
          <w:rFonts w:ascii="Arial" w:hAnsi="Arial" w:cs="Arial"/>
          <w:sz w:val="20"/>
          <w:szCs w:val="20"/>
        </w:rPr>
      </w:pPr>
      <w:r w:rsidRPr="00CE753F">
        <w:rPr>
          <w:rFonts w:ascii="Arial" w:hAnsi="Arial" w:cs="Arial"/>
          <w:sz w:val="20"/>
          <w:szCs w:val="20"/>
        </w:rPr>
        <w:lastRenderedPageBreak/>
        <w:t xml:space="preserve">The word </w:t>
      </w:r>
      <w:r w:rsidRPr="00CE753F">
        <w:rPr>
          <w:rFonts w:ascii="Arial" w:hAnsi="Arial" w:cs="Arial"/>
          <w:b/>
          <w:bCs/>
          <w:sz w:val="20"/>
          <w:szCs w:val="20"/>
        </w:rPr>
        <w:t>“apportions”</w:t>
      </w:r>
      <w:r w:rsidRPr="00CE753F">
        <w:rPr>
          <w:rFonts w:ascii="Arial" w:hAnsi="Arial" w:cs="Arial"/>
          <w:sz w:val="20"/>
          <w:szCs w:val="20"/>
        </w:rPr>
        <w:t xml:space="preserve"> means </w:t>
      </w:r>
      <w:r w:rsidRPr="00CE753F">
        <w:rPr>
          <w:rFonts w:ascii="Arial" w:hAnsi="Arial" w:cs="Arial"/>
          <w:b/>
          <w:bCs/>
          <w:sz w:val="20"/>
          <w:szCs w:val="20"/>
        </w:rPr>
        <w:t>“to distribute, to divide into parts.”</w:t>
      </w:r>
      <w:r w:rsidRPr="00CE753F">
        <w:rPr>
          <w:rFonts w:ascii="Arial" w:hAnsi="Arial" w:cs="Arial"/>
          <w:sz w:val="20"/>
          <w:szCs w:val="20"/>
        </w:rPr>
        <w:t xml:space="preserve"> This reminds us, again, that all spiritual gifts are important, that one is not better or more necessary than another. God gives the spiritual gifts to us as He so chooses to do. Often the ministries we do, the interest we have in certain areas, are connected to our gifts. That just seems to be the way it is.</w:t>
      </w:r>
    </w:p>
    <w:p w14:paraId="10452E51" w14:textId="51889718"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 xml:space="preserve">Point: </w:t>
      </w:r>
      <w:r w:rsidRPr="00CE753F">
        <w:rPr>
          <w:rFonts w:ascii="Arial" w:hAnsi="Arial" w:cs="Arial"/>
          <w:sz w:val="20"/>
          <w:szCs w:val="20"/>
        </w:rPr>
        <w:t xml:space="preserve">I believe it is worth noting that this is why we have different </w:t>
      </w:r>
      <w:r>
        <w:rPr>
          <w:rFonts w:ascii="Arial" w:hAnsi="Arial" w:cs="Arial"/>
          <w:sz w:val="20"/>
          <w:szCs w:val="20"/>
        </w:rPr>
        <w:t xml:space="preserve">types of </w:t>
      </w:r>
      <w:r w:rsidRPr="00CE753F">
        <w:rPr>
          <w:rFonts w:ascii="Arial" w:hAnsi="Arial" w:cs="Arial"/>
          <w:sz w:val="20"/>
          <w:szCs w:val="20"/>
        </w:rPr>
        <w:t xml:space="preserve">churches. No two churches are exactly alike, even if they have similar philosophies. Churches, as we will </w:t>
      </w:r>
      <w:r>
        <w:rPr>
          <w:rFonts w:ascii="Arial" w:hAnsi="Arial" w:cs="Arial"/>
          <w:sz w:val="20"/>
          <w:szCs w:val="20"/>
        </w:rPr>
        <w:t>see</w:t>
      </w:r>
      <w:r w:rsidRPr="00CE753F">
        <w:rPr>
          <w:rFonts w:ascii="Arial" w:hAnsi="Arial" w:cs="Arial"/>
          <w:sz w:val="20"/>
          <w:szCs w:val="20"/>
        </w:rPr>
        <w:t xml:space="preserve"> later, are also seemingly strong in some areas. Oakridge is a serving church. I think we are also strong in teaching all ages. Caring is a part of who we are as a church. This does not mean that gifts of service are more important than others, it</w:t>
      </w:r>
      <w:r>
        <w:rPr>
          <w:rFonts w:ascii="Arial" w:hAnsi="Arial" w:cs="Arial"/>
          <w:sz w:val="20"/>
          <w:szCs w:val="20"/>
        </w:rPr>
        <w:t>’s</w:t>
      </w:r>
      <w:r w:rsidRPr="00CE753F">
        <w:rPr>
          <w:rFonts w:ascii="Arial" w:hAnsi="Arial" w:cs="Arial"/>
          <w:sz w:val="20"/>
          <w:szCs w:val="20"/>
        </w:rPr>
        <w:t xml:space="preserve"> just when asked to describe who we are, these three things come to mind.</w:t>
      </w:r>
    </w:p>
    <w:p w14:paraId="490E9FA2" w14:textId="7B8DCF5D"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Point:</w:t>
      </w:r>
      <w:r w:rsidRPr="00CE753F">
        <w:rPr>
          <w:rFonts w:ascii="Arial" w:hAnsi="Arial" w:cs="Arial"/>
          <w:sz w:val="20"/>
          <w:szCs w:val="20"/>
        </w:rPr>
        <w:t xml:space="preserve"> </w:t>
      </w:r>
      <w:r w:rsidRPr="00CE753F">
        <w:rPr>
          <w:rFonts w:ascii="Arial" w:hAnsi="Arial" w:cs="Arial"/>
          <w:sz w:val="20"/>
          <w:szCs w:val="20"/>
          <w:u w:val="single"/>
        </w:rPr>
        <w:t>I believe that most Christians have more than one gift though they probably have a dominant gift, one that is used more often</w:t>
      </w:r>
      <w:r w:rsidRPr="00CE753F">
        <w:rPr>
          <w:rFonts w:ascii="Arial" w:hAnsi="Arial" w:cs="Arial"/>
          <w:sz w:val="20"/>
          <w:szCs w:val="20"/>
        </w:rPr>
        <w:t xml:space="preserve">. As an example, I know that my main gift is teaching. But discernment and leadership are other gifts that I have been told I have. This is true of </w:t>
      </w:r>
      <w:r w:rsidRPr="00CE753F">
        <w:rPr>
          <w:rFonts w:ascii="Arial" w:hAnsi="Arial" w:cs="Arial"/>
          <w:sz w:val="20"/>
          <w:szCs w:val="20"/>
        </w:rPr>
        <w:t>every one</w:t>
      </w:r>
      <w:r w:rsidRPr="00CE753F">
        <w:rPr>
          <w:rFonts w:ascii="Arial" w:hAnsi="Arial" w:cs="Arial"/>
          <w:sz w:val="20"/>
          <w:szCs w:val="20"/>
        </w:rPr>
        <w:t xml:space="preserve"> of us. I also believe that our gifts, as the Spirit decides, may change to help us carry out ministry.</w:t>
      </w:r>
      <w:r>
        <w:rPr>
          <w:rFonts w:ascii="Arial" w:hAnsi="Arial" w:cs="Arial"/>
          <w:sz w:val="20"/>
          <w:szCs w:val="20"/>
        </w:rPr>
        <w:t xml:space="preserve"> The Spirit would decide that.</w:t>
      </w:r>
    </w:p>
    <w:p w14:paraId="510EEB42" w14:textId="55B88823"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Next week we will dive into a discussion on spiritual gifts. I would encourage you to go online to the Oakridge website, go to the resource tab and click on the spiritual gifts link. You can see definitions of </w:t>
      </w:r>
      <w:r w:rsidRPr="00CE753F">
        <w:rPr>
          <w:rFonts w:ascii="Arial" w:hAnsi="Arial" w:cs="Arial"/>
          <w:sz w:val="20"/>
          <w:szCs w:val="20"/>
        </w:rPr>
        <w:t>several</w:t>
      </w:r>
      <w:r w:rsidRPr="00CE753F">
        <w:rPr>
          <w:rFonts w:ascii="Arial" w:hAnsi="Arial" w:cs="Arial"/>
          <w:sz w:val="20"/>
          <w:szCs w:val="20"/>
        </w:rPr>
        <w:t xml:space="preserve"> gifts. We do not get into a discussion </w:t>
      </w:r>
      <w:r>
        <w:rPr>
          <w:rFonts w:ascii="Arial" w:hAnsi="Arial" w:cs="Arial"/>
          <w:sz w:val="20"/>
          <w:szCs w:val="20"/>
        </w:rPr>
        <w:t xml:space="preserve">on the website </w:t>
      </w:r>
      <w:r w:rsidRPr="00CE753F">
        <w:rPr>
          <w:rFonts w:ascii="Arial" w:hAnsi="Arial" w:cs="Arial"/>
          <w:sz w:val="20"/>
          <w:szCs w:val="20"/>
        </w:rPr>
        <w:t>on</w:t>
      </w:r>
      <w:r>
        <w:rPr>
          <w:rFonts w:ascii="Arial" w:hAnsi="Arial" w:cs="Arial"/>
          <w:sz w:val="20"/>
          <w:szCs w:val="20"/>
        </w:rPr>
        <w:t xml:space="preserve"> every gift.</w:t>
      </w:r>
    </w:p>
    <w:p w14:paraId="446421E9" w14:textId="77777777"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We focus on gifts that I call “common” gifts, ones that are basically found in every church everywhere. I will touch on some of those next week but as we wrap up this morning, we want to see the importance of the fact that we are many different people but one church. </w:t>
      </w:r>
    </w:p>
    <w:p w14:paraId="51589A89" w14:textId="05D49571"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 xml:space="preserve">Note: </w:t>
      </w:r>
      <w:r>
        <w:rPr>
          <w:rFonts w:ascii="Arial" w:hAnsi="Arial" w:cs="Arial"/>
          <w:sz w:val="20"/>
          <w:szCs w:val="20"/>
        </w:rPr>
        <w:t>Look with me if you will</w:t>
      </w:r>
      <w:r w:rsidRPr="00CE753F">
        <w:rPr>
          <w:rFonts w:ascii="Arial" w:hAnsi="Arial" w:cs="Arial"/>
          <w:sz w:val="20"/>
          <w:szCs w:val="20"/>
        </w:rPr>
        <w:t xml:space="preserve"> at </w:t>
      </w:r>
      <w:r w:rsidRPr="00CE753F">
        <w:rPr>
          <w:rFonts w:ascii="Arial" w:hAnsi="Arial" w:cs="Arial"/>
          <w:b/>
          <w:bCs/>
          <w:sz w:val="20"/>
          <w:szCs w:val="20"/>
        </w:rPr>
        <w:t>vs. 12-19</w:t>
      </w:r>
      <w:r w:rsidRPr="00CE753F">
        <w:rPr>
          <w:rFonts w:ascii="Arial" w:hAnsi="Arial" w:cs="Arial"/>
          <w:sz w:val="20"/>
          <w:szCs w:val="20"/>
        </w:rPr>
        <w:t>. Paul begins by using the analogy of the human body. Whether a hand, foot, kidney, nose, whatever, it is all part of our physical body and we have one body, not several. That would look strange. Paul says in Christ’s body, the church, we have many different members, gifted people, but we all are one and are to work together for God’s glory.</w:t>
      </w:r>
    </w:p>
    <w:p w14:paraId="4F2D6178" w14:textId="05EF9875" w:rsidR="00CE753F" w:rsidRPr="00CE753F" w:rsidRDefault="00CE753F" w:rsidP="00CE753F">
      <w:pPr>
        <w:pStyle w:val="NormalWeb"/>
        <w:rPr>
          <w:rFonts w:ascii="Arial" w:hAnsi="Arial" w:cs="Arial"/>
          <w:sz w:val="20"/>
          <w:szCs w:val="20"/>
        </w:rPr>
      </w:pPr>
      <w:r w:rsidRPr="00CE753F">
        <w:rPr>
          <w:rFonts w:ascii="Arial" w:hAnsi="Arial" w:cs="Arial"/>
          <w:b/>
          <w:bCs/>
          <w:sz w:val="20"/>
          <w:szCs w:val="20"/>
          <w:u w:val="single"/>
        </w:rPr>
        <w:t>Fifth, we need to understand how we all are in this together</w:t>
      </w:r>
      <w:r w:rsidRPr="00CE753F">
        <w:rPr>
          <w:rFonts w:ascii="Arial" w:hAnsi="Arial" w:cs="Arial"/>
          <w:sz w:val="20"/>
          <w:szCs w:val="20"/>
        </w:rPr>
        <w:t xml:space="preserve">. </w:t>
      </w:r>
      <w:r w:rsidRPr="00CE753F">
        <w:rPr>
          <w:rFonts w:ascii="Arial" w:hAnsi="Arial" w:cs="Arial"/>
          <w:b/>
          <w:bCs/>
          <w:sz w:val="20"/>
          <w:szCs w:val="20"/>
        </w:rPr>
        <w:t>Vs. 13</w:t>
      </w:r>
      <w:r w:rsidRPr="00CE753F">
        <w:rPr>
          <w:rFonts w:ascii="Arial" w:hAnsi="Arial" w:cs="Arial"/>
          <w:sz w:val="20"/>
          <w:szCs w:val="20"/>
        </w:rPr>
        <w:t xml:space="preserve"> is important. There are those who teach what is known as the </w:t>
      </w:r>
      <w:r w:rsidRPr="00CE753F">
        <w:rPr>
          <w:rFonts w:ascii="Arial" w:hAnsi="Arial" w:cs="Arial"/>
          <w:b/>
          <w:bCs/>
          <w:sz w:val="20"/>
          <w:szCs w:val="20"/>
        </w:rPr>
        <w:t>“second blessing,” a “second giving of the Holy Spirit,”</w:t>
      </w:r>
      <w:r w:rsidRPr="00CE753F">
        <w:rPr>
          <w:rFonts w:ascii="Arial" w:hAnsi="Arial" w:cs="Arial"/>
          <w:sz w:val="20"/>
          <w:szCs w:val="20"/>
        </w:rPr>
        <w:t xml:space="preserve"> which empowers us to serve. </w:t>
      </w:r>
      <w:r>
        <w:rPr>
          <w:rFonts w:ascii="Arial" w:hAnsi="Arial" w:cs="Arial"/>
          <w:sz w:val="20"/>
          <w:szCs w:val="20"/>
        </w:rPr>
        <w:t xml:space="preserve">But </w:t>
      </w:r>
      <w:r w:rsidRPr="00CE753F">
        <w:rPr>
          <w:rFonts w:ascii="Arial" w:hAnsi="Arial" w:cs="Arial"/>
          <w:b/>
          <w:bCs/>
          <w:sz w:val="20"/>
          <w:szCs w:val="20"/>
        </w:rPr>
        <w:t>Vs. 13</w:t>
      </w:r>
      <w:r w:rsidRPr="00CE753F">
        <w:rPr>
          <w:rFonts w:ascii="Arial" w:hAnsi="Arial" w:cs="Arial"/>
          <w:sz w:val="20"/>
          <w:szCs w:val="20"/>
        </w:rPr>
        <w:t xml:space="preserve"> is clear. Every believer, when they become a Christ follower, as </w:t>
      </w:r>
      <w:r w:rsidRPr="00CE753F">
        <w:rPr>
          <w:rFonts w:ascii="Arial" w:hAnsi="Arial" w:cs="Arial"/>
          <w:b/>
          <w:bCs/>
          <w:sz w:val="20"/>
          <w:szCs w:val="20"/>
        </w:rPr>
        <w:t>Eph. 1</w:t>
      </w:r>
      <w:r w:rsidRPr="00CE753F">
        <w:rPr>
          <w:rFonts w:ascii="Arial" w:hAnsi="Arial" w:cs="Arial"/>
          <w:sz w:val="20"/>
          <w:szCs w:val="20"/>
        </w:rPr>
        <w:t xml:space="preserve"> teaches, are baptized into one body, the church, and this baptism is not </w:t>
      </w:r>
      <w:r>
        <w:rPr>
          <w:rFonts w:ascii="Arial" w:hAnsi="Arial" w:cs="Arial"/>
          <w:sz w:val="20"/>
          <w:szCs w:val="20"/>
        </w:rPr>
        <w:t xml:space="preserve">of </w:t>
      </w:r>
      <w:r w:rsidRPr="00CE753F">
        <w:rPr>
          <w:rFonts w:ascii="Arial" w:hAnsi="Arial" w:cs="Arial"/>
          <w:sz w:val="20"/>
          <w:szCs w:val="20"/>
        </w:rPr>
        <w:t xml:space="preserve">water, but </w:t>
      </w:r>
      <w:r>
        <w:rPr>
          <w:rFonts w:ascii="Arial" w:hAnsi="Arial" w:cs="Arial"/>
          <w:sz w:val="20"/>
          <w:szCs w:val="20"/>
        </w:rPr>
        <w:t xml:space="preserve">is </w:t>
      </w:r>
      <w:r w:rsidRPr="00CE753F">
        <w:rPr>
          <w:rFonts w:ascii="Arial" w:hAnsi="Arial" w:cs="Arial"/>
          <w:sz w:val="20"/>
          <w:szCs w:val="20"/>
        </w:rPr>
        <w:t>the Holy Spirit.</w:t>
      </w:r>
    </w:p>
    <w:p w14:paraId="1B01216C" w14:textId="28831571" w:rsidR="00CE753F" w:rsidRPr="00CE753F" w:rsidRDefault="00CE753F" w:rsidP="00CE753F">
      <w:pPr>
        <w:pStyle w:val="NormalWeb"/>
        <w:rPr>
          <w:rFonts w:ascii="Arial" w:hAnsi="Arial" w:cs="Arial"/>
          <w:sz w:val="20"/>
          <w:szCs w:val="20"/>
        </w:rPr>
      </w:pPr>
      <w:r w:rsidRPr="00CE753F">
        <w:rPr>
          <w:rFonts w:ascii="Arial" w:hAnsi="Arial" w:cs="Arial"/>
          <w:sz w:val="20"/>
          <w:szCs w:val="20"/>
          <w:u w:val="single"/>
        </w:rPr>
        <w:t xml:space="preserve">The word </w:t>
      </w:r>
      <w:r w:rsidRPr="00CE753F">
        <w:rPr>
          <w:rFonts w:ascii="Arial" w:hAnsi="Arial" w:cs="Arial"/>
          <w:b/>
          <w:bCs/>
          <w:sz w:val="20"/>
          <w:szCs w:val="20"/>
          <w:u w:val="single"/>
        </w:rPr>
        <w:t>“baptized”</w:t>
      </w:r>
      <w:r w:rsidRPr="00CE753F">
        <w:rPr>
          <w:rFonts w:ascii="Arial" w:hAnsi="Arial" w:cs="Arial"/>
          <w:sz w:val="20"/>
          <w:szCs w:val="20"/>
          <w:u w:val="single"/>
        </w:rPr>
        <w:t xml:space="preserve"> is in the aorist tense, meaning that it is a one-time event</w:t>
      </w:r>
      <w:r w:rsidRPr="00CE753F">
        <w:rPr>
          <w:rFonts w:ascii="Arial" w:hAnsi="Arial" w:cs="Arial"/>
          <w:sz w:val="20"/>
          <w:szCs w:val="20"/>
        </w:rPr>
        <w:t xml:space="preserve">. And since we are baptized by the Holy Spirit, meaning He comes to live within us, one time, and that happens at salvation. And we do not do the baptizing, God does. See also </w:t>
      </w:r>
      <w:r w:rsidRPr="00CE753F">
        <w:rPr>
          <w:rFonts w:ascii="Arial" w:hAnsi="Arial" w:cs="Arial"/>
          <w:b/>
          <w:bCs/>
          <w:sz w:val="20"/>
          <w:szCs w:val="20"/>
        </w:rPr>
        <w:t>Rom. 8:9</w:t>
      </w:r>
      <w:r w:rsidRPr="00CE753F">
        <w:rPr>
          <w:rFonts w:ascii="Arial" w:hAnsi="Arial" w:cs="Arial"/>
          <w:sz w:val="20"/>
          <w:szCs w:val="20"/>
        </w:rPr>
        <w:t xml:space="preserve">. John the Baptist said Jesus would baptize with the Spirit </w:t>
      </w:r>
      <w:r w:rsidRPr="00CE753F">
        <w:rPr>
          <w:rFonts w:ascii="Arial" w:hAnsi="Arial" w:cs="Arial"/>
          <w:b/>
          <w:bCs/>
          <w:sz w:val="20"/>
          <w:szCs w:val="20"/>
        </w:rPr>
        <w:t>(Mt. 3:11; Mk. 1:8; Lk. 3:16; Acts 1:5)</w:t>
      </w:r>
      <w:r w:rsidRPr="00CE753F">
        <w:rPr>
          <w:rFonts w:ascii="Arial" w:hAnsi="Arial" w:cs="Arial"/>
          <w:sz w:val="20"/>
          <w:szCs w:val="20"/>
        </w:rPr>
        <w:t xml:space="preserve">. </w:t>
      </w:r>
    </w:p>
    <w:p w14:paraId="156BE422" w14:textId="7538D64C"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Point:</w:t>
      </w:r>
      <w:r>
        <w:rPr>
          <w:rFonts w:ascii="Arial" w:hAnsi="Arial" w:cs="Arial"/>
          <w:sz w:val="20"/>
          <w:szCs w:val="20"/>
        </w:rPr>
        <w:t xml:space="preserve"> </w:t>
      </w:r>
      <w:r w:rsidRPr="00CE753F">
        <w:rPr>
          <w:rFonts w:ascii="Arial" w:hAnsi="Arial" w:cs="Arial"/>
          <w:sz w:val="20"/>
          <w:szCs w:val="20"/>
        </w:rPr>
        <w:t xml:space="preserve">There is no subsequent baptism of the Spirit. We are told to be filled by the Spirit </w:t>
      </w:r>
      <w:r w:rsidRPr="00CE753F">
        <w:rPr>
          <w:rFonts w:ascii="Arial" w:hAnsi="Arial" w:cs="Arial"/>
          <w:b/>
          <w:bCs/>
          <w:sz w:val="20"/>
          <w:szCs w:val="20"/>
        </w:rPr>
        <w:t>(Eph. 5:18)</w:t>
      </w:r>
      <w:r w:rsidRPr="00CE753F">
        <w:rPr>
          <w:rFonts w:ascii="Arial" w:hAnsi="Arial" w:cs="Arial"/>
          <w:sz w:val="20"/>
          <w:szCs w:val="20"/>
        </w:rPr>
        <w:t xml:space="preserve"> and to walk in the power of the Holy Spirit </w:t>
      </w:r>
      <w:r w:rsidRPr="00CE753F">
        <w:rPr>
          <w:rFonts w:ascii="Arial" w:hAnsi="Arial" w:cs="Arial"/>
          <w:b/>
          <w:bCs/>
          <w:sz w:val="20"/>
          <w:szCs w:val="20"/>
        </w:rPr>
        <w:t>(Gal. 5:16-17)</w:t>
      </w:r>
      <w:r w:rsidRPr="00CE753F">
        <w:rPr>
          <w:rFonts w:ascii="Arial" w:hAnsi="Arial" w:cs="Arial"/>
          <w:sz w:val="20"/>
          <w:szCs w:val="20"/>
        </w:rPr>
        <w:t>, but neither of those verses have anything to do with a second wave of the Holy Spirit coming on us.</w:t>
      </w:r>
    </w:p>
    <w:p w14:paraId="671BB328" w14:textId="77777777" w:rsidR="00CE753F" w:rsidRPr="00CE753F" w:rsidRDefault="00CE753F" w:rsidP="00CE753F">
      <w:pPr>
        <w:pStyle w:val="NormalWeb"/>
        <w:rPr>
          <w:rFonts w:ascii="Arial" w:hAnsi="Arial" w:cs="Arial"/>
          <w:sz w:val="20"/>
          <w:szCs w:val="20"/>
        </w:rPr>
      </w:pPr>
      <w:r w:rsidRPr="00CE753F">
        <w:rPr>
          <w:rFonts w:ascii="Arial" w:hAnsi="Arial" w:cs="Arial"/>
          <w:sz w:val="20"/>
          <w:szCs w:val="20"/>
        </w:rPr>
        <w:t xml:space="preserve">Neither do those verses point to needing a second blessing of the Spirit for serving or living for Him. We already have God indwelling us, now we need to live the new person that we are </w:t>
      </w:r>
      <w:r w:rsidRPr="00CE753F">
        <w:rPr>
          <w:rFonts w:ascii="Arial" w:hAnsi="Arial" w:cs="Arial"/>
          <w:b/>
          <w:bCs/>
          <w:sz w:val="20"/>
          <w:szCs w:val="20"/>
        </w:rPr>
        <w:t>(2 Cor. 5:17)</w:t>
      </w:r>
      <w:r w:rsidRPr="00CE753F">
        <w:rPr>
          <w:rFonts w:ascii="Arial" w:hAnsi="Arial" w:cs="Arial"/>
          <w:sz w:val="20"/>
          <w:szCs w:val="20"/>
        </w:rPr>
        <w:t>, and to serve as the new individual that we are.</w:t>
      </w:r>
    </w:p>
    <w:p w14:paraId="053C7A41" w14:textId="77777777" w:rsidR="00CE753F" w:rsidRDefault="00CE753F" w:rsidP="00CE753F">
      <w:pPr>
        <w:pStyle w:val="NormalWeb"/>
        <w:rPr>
          <w:rFonts w:ascii="Arial" w:hAnsi="Arial" w:cs="Arial"/>
          <w:sz w:val="20"/>
          <w:szCs w:val="20"/>
        </w:rPr>
      </w:pPr>
      <w:r w:rsidRPr="00CE753F">
        <w:rPr>
          <w:rFonts w:ascii="Arial" w:hAnsi="Arial" w:cs="Arial"/>
          <w:sz w:val="20"/>
          <w:szCs w:val="20"/>
        </w:rPr>
        <w:t>This baptism into Christ when we</w:t>
      </w:r>
      <w:r>
        <w:rPr>
          <w:rFonts w:ascii="Arial" w:hAnsi="Arial" w:cs="Arial"/>
          <w:sz w:val="20"/>
          <w:szCs w:val="20"/>
        </w:rPr>
        <w:t xml:space="preserve"> were</w:t>
      </w:r>
      <w:r w:rsidRPr="00CE753F">
        <w:rPr>
          <w:rFonts w:ascii="Arial" w:hAnsi="Arial" w:cs="Arial"/>
          <w:sz w:val="20"/>
          <w:szCs w:val="20"/>
        </w:rPr>
        <w:t xml:space="preserve"> saved knows no social, racial, or educational boundaries. We come from different cultures and all have their own customs, we could say, but we are all believers. There are no manmade barriers</w:t>
      </w:r>
      <w:r>
        <w:rPr>
          <w:rFonts w:ascii="Arial" w:hAnsi="Arial" w:cs="Arial"/>
          <w:sz w:val="20"/>
          <w:szCs w:val="20"/>
        </w:rPr>
        <w:t>. Every believer around the world fits into this.</w:t>
      </w:r>
    </w:p>
    <w:p w14:paraId="6D39CF0D" w14:textId="54F990FF"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lastRenderedPageBreak/>
        <w:t xml:space="preserve">Point: </w:t>
      </w:r>
      <w:r w:rsidRPr="00CE753F">
        <w:rPr>
          <w:rFonts w:ascii="Arial" w:hAnsi="Arial" w:cs="Arial"/>
          <w:sz w:val="20"/>
          <w:szCs w:val="20"/>
        </w:rPr>
        <w:t>The church at Corinth, remember, was in disarray, with different factions within the church. Paul tells us here that the Spirit, Who lives within each believer, should keep us unified even if we have different views on certain things.</w:t>
      </w:r>
    </w:p>
    <w:p w14:paraId="5DC923FA" w14:textId="77777777"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Point:</w:t>
      </w:r>
      <w:r w:rsidRPr="00CE753F">
        <w:rPr>
          <w:rFonts w:ascii="Arial" w:hAnsi="Arial" w:cs="Arial"/>
          <w:sz w:val="20"/>
          <w:szCs w:val="20"/>
        </w:rPr>
        <w:t xml:space="preserve"> Serving Christ by using our gifts is to be a result of being baptized in the Spirit. And this applies to all believers.</w:t>
      </w:r>
    </w:p>
    <w:p w14:paraId="08760A36" w14:textId="77777777"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Vss. 14-21</w:t>
      </w:r>
      <w:r w:rsidRPr="00CE753F">
        <w:rPr>
          <w:rFonts w:ascii="Arial" w:hAnsi="Arial" w:cs="Arial"/>
          <w:sz w:val="20"/>
          <w:szCs w:val="20"/>
        </w:rPr>
        <w:t xml:space="preserve"> show how we need each other, and that the various gifts we all have are crucial to helping us grow and mature as a church. Just as all members of our physical body are important and part of the body, so it is with the gifts. </w:t>
      </w:r>
      <w:r w:rsidRPr="00CE753F">
        <w:rPr>
          <w:rFonts w:ascii="Arial" w:hAnsi="Arial" w:cs="Arial"/>
          <w:sz w:val="20"/>
          <w:szCs w:val="20"/>
          <w:u w:val="single"/>
        </w:rPr>
        <w:t xml:space="preserve">Note that contentment with how has gifted us is seen in </w:t>
      </w:r>
      <w:r w:rsidRPr="00CE753F">
        <w:rPr>
          <w:rFonts w:ascii="Arial" w:hAnsi="Arial" w:cs="Arial"/>
          <w:b/>
          <w:bCs/>
          <w:sz w:val="20"/>
          <w:szCs w:val="20"/>
          <w:u w:val="single"/>
        </w:rPr>
        <w:t>vss. 15-16</w:t>
      </w:r>
      <w:r w:rsidRPr="00CE753F">
        <w:rPr>
          <w:rFonts w:ascii="Arial" w:hAnsi="Arial" w:cs="Arial"/>
          <w:sz w:val="20"/>
          <w:szCs w:val="20"/>
        </w:rPr>
        <w:t xml:space="preserve">. That is something to remember. </w:t>
      </w:r>
      <w:r w:rsidRPr="00CE753F">
        <w:rPr>
          <w:rFonts w:ascii="Arial" w:hAnsi="Arial" w:cs="Arial"/>
          <w:sz w:val="20"/>
          <w:szCs w:val="20"/>
          <w:u w:val="single"/>
        </w:rPr>
        <w:t>Be content and happy with how God has wired us for serving Him</w:t>
      </w:r>
      <w:r w:rsidRPr="00CE753F">
        <w:rPr>
          <w:rFonts w:ascii="Arial" w:hAnsi="Arial" w:cs="Arial"/>
          <w:sz w:val="20"/>
          <w:szCs w:val="20"/>
        </w:rPr>
        <w:t>.</w:t>
      </w:r>
    </w:p>
    <w:p w14:paraId="33726BAC" w14:textId="77777777"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 xml:space="preserve">Note: </w:t>
      </w:r>
      <w:r w:rsidRPr="00CE753F">
        <w:rPr>
          <w:rFonts w:ascii="Arial" w:hAnsi="Arial" w:cs="Arial"/>
          <w:sz w:val="20"/>
          <w:szCs w:val="20"/>
        </w:rPr>
        <w:t>Some people wish they had a different gift than what God has given them. Or they compare their gifts to others or think they are not as important. That is self-centered thinking. When we understand our gifts and put them to use, there is a fulfillment that we feel when doing so.</w:t>
      </w:r>
    </w:p>
    <w:p w14:paraId="479965D9" w14:textId="66F7B1FB"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 xml:space="preserve">Point: </w:t>
      </w:r>
      <w:r w:rsidRPr="00CE753F">
        <w:rPr>
          <w:rFonts w:ascii="Arial" w:hAnsi="Arial" w:cs="Arial"/>
          <w:sz w:val="20"/>
          <w:szCs w:val="20"/>
        </w:rPr>
        <w:t>We need diversity in the gifts to make the church healthy and to function properly. We need everyone using their gifts. I think it is important to also “stay in our lane,” and not spend time trying to tell everyone how to do their ministry if they are doing it different than we would. Give God the freedom to work</w:t>
      </w:r>
      <w:r>
        <w:rPr>
          <w:rFonts w:ascii="Arial" w:hAnsi="Arial" w:cs="Arial"/>
          <w:sz w:val="20"/>
          <w:szCs w:val="20"/>
        </w:rPr>
        <w:t xml:space="preserve"> through them</w:t>
      </w:r>
      <w:r w:rsidRPr="00CE753F">
        <w:rPr>
          <w:rFonts w:ascii="Arial" w:hAnsi="Arial" w:cs="Arial"/>
          <w:sz w:val="20"/>
          <w:szCs w:val="20"/>
        </w:rPr>
        <w:t xml:space="preserve">. </w:t>
      </w:r>
    </w:p>
    <w:p w14:paraId="62E510CB" w14:textId="064F6B3B"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Vs. 18</w:t>
      </w:r>
      <w:r w:rsidRPr="00CE753F">
        <w:rPr>
          <w:rFonts w:ascii="Arial" w:hAnsi="Arial" w:cs="Arial"/>
          <w:sz w:val="20"/>
          <w:szCs w:val="20"/>
        </w:rPr>
        <w:t xml:space="preserve"> is a clear reminder of Who is in charge of the church and another reminder of Who gives the gifts to us so that people should not complain about what gift they do or do not have. The conclusion noted in </w:t>
      </w:r>
      <w:r w:rsidRPr="00CE753F">
        <w:rPr>
          <w:rFonts w:ascii="Arial" w:hAnsi="Arial" w:cs="Arial"/>
          <w:b/>
          <w:bCs/>
          <w:sz w:val="20"/>
          <w:szCs w:val="20"/>
        </w:rPr>
        <w:t>vs. 18</w:t>
      </w:r>
      <w:r w:rsidRPr="00CE753F">
        <w:rPr>
          <w:rFonts w:ascii="Arial" w:hAnsi="Arial" w:cs="Arial"/>
          <w:sz w:val="20"/>
          <w:szCs w:val="20"/>
        </w:rPr>
        <w:t xml:space="preserve"> with the phrase </w:t>
      </w:r>
      <w:r w:rsidRPr="00CE753F">
        <w:rPr>
          <w:rFonts w:ascii="Arial" w:hAnsi="Arial" w:cs="Arial"/>
          <w:b/>
          <w:bCs/>
          <w:sz w:val="20"/>
          <w:szCs w:val="20"/>
        </w:rPr>
        <w:t>“at i</w:t>
      </w:r>
      <w:r w:rsidRPr="00CE753F">
        <w:rPr>
          <w:rFonts w:ascii="Arial" w:hAnsi="Arial" w:cs="Arial"/>
          <w:b/>
          <w:bCs/>
          <w:sz w:val="20"/>
          <w:szCs w:val="20"/>
        </w:rPr>
        <w:t>t</w:t>
      </w:r>
      <w:r w:rsidRPr="00CE753F">
        <w:rPr>
          <w:rFonts w:ascii="Arial" w:hAnsi="Arial" w:cs="Arial"/>
          <w:b/>
          <w:bCs/>
          <w:sz w:val="20"/>
          <w:szCs w:val="20"/>
        </w:rPr>
        <w:t xml:space="preserve"> is” (since the case stands, now)</w:t>
      </w:r>
      <w:r w:rsidRPr="00CE753F">
        <w:rPr>
          <w:rFonts w:ascii="Arial" w:hAnsi="Arial" w:cs="Arial"/>
          <w:sz w:val="20"/>
          <w:szCs w:val="20"/>
        </w:rPr>
        <w:t xml:space="preserve"> God has </w:t>
      </w:r>
      <w:r w:rsidRPr="00CE753F">
        <w:rPr>
          <w:rFonts w:ascii="Arial" w:hAnsi="Arial" w:cs="Arial"/>
          <w:b/>
          <w:bCs/>
          <w:sz w:val="20"/>
          <w:szCs w:val="20"/>
        </w:rPr>
        <w:t>“arranged” (to set with design, in a certain arrangement or position, place)</w:t>
      </w:r>
      <w:r w:rsidRPr="00CE753F">
        <w:rPr>
          <w:rFonts w:ascii="Arial" w:hAnsi="Arial" w:cs="Arial"/>
          <w:sz w:val="20"/>
          <w:szCs w:val="20"/>
        </w:rPr>
        <w:t xml:space="preserve"> the members of the body, with our gifts. </w:t>
      </w:r>
      <w:r>
        <w:rPr>
          <w:rFonts w:ascii="Arial" w:hAnsi="Arial" w:cs="Arial"/>
          <w:sz w:val="20"/>
          <w:szCs w:val="20"/>
        </w:rPr>
        <w:t>This should eliminate any c</w:t>
      </w:r>
      <w:r w:rsidRPr="00CE753F">
        <w:rPr>
          <w:rFonts w:ascii="Arial" w:hAnsi="Arial" w:cs="Arial"/>
          <w:sz w:val="20"/>
          <w:szCs w:val="20"/>
        </w:rPr>
        <w:t>omplaining or griping about what gifts we have or do not have.</w:t>
      </w:r>
    </w:p>
    <w:p w14:paraId="08C22938" w14:textId="0E51F2E8"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Vs. 18</w:t>
      </w:r>
      <w:r w:rsidRPr="00CE753F">
        <w:rPr>
          <w:rFonts w:ascii="Arial" w:hAnsi="Arial" w:cs="Arial"/>
          <w:sz w:val="20"/>
          <w:szCs w:val="20"/>
        </w:rPr>
        <w:t xml:space="preserve"> ends with the phrase, </w:t>
      </w:r>
      <w:r w:rsidRPr="00CE753F">
        <w:rPr>
          <w:rFonts w:ascii="Arial" w:hAnsi="Arial" w:cs="Arial"/>
          <w:b/>
          <w:bCs/>
          <w:sz w:val="20"/>
          <w:szCs w:val="20"/>
        </w:rPr>
        <w:t xml:space="preserve">“as </w:t>
      </w:r>
      <w:r>
        <w:rPr>
          <w:rFonts w:ascii="Arial" w:hAnsi="Arial" w:cs="Arial"/>
          <w:b/>
          <w:bCs/>
          <w:sz w:val="20"/>
          <w:szCs w:val="20"/>
        </w:rPr>
        <w:t>H</w:t>
      </w:r>
      <w:r w:rsidRPr="00CE753F">
        <w:rPr>
          <w:rFonts w:ascii="Arial" w:hAnsi="Arial" w:cs="Arial"/>
          <w:b/>
          <w:bCs/>
          <w:sz w:val="20"/>
          <w:szCs w:val="20"/>
        </w:rPr>
        <w:t>e chose,”</w:t>
      </w:r>
      <w:r w:rsidRPr="00CE753F">
        <w:rPr>
          <w:rFonts w:ascii="Arial" w:hAnsi="Arial" w:cs="Arial"/>
          <w:sz w:val="20"/>
          <w:szCs w:val="20"/>
        </w:rPr>
        <w:t xml:space="preserve"> a reference to God. The word </w:t>
      </w:r>
      <w:r w:rsidRPr="00CE753F">
        <w:rPr>
          <w:rFonts w:ascii="Arial" w:hAnsi="Arial" w:cs="Arial"/>
          <w:b/>
          <w:bCs/>
          <w:sz w:val="20"/>
          <w:szCs w:val="20"/>
        </w:rPr>
        <w:t>“chose’ means “to be resolved, determined, to purpose.”</w:t>
      </w:r>
      <w:r w:rsidRPr="00CE753F">
        <w:rPr>
          <w:rFonts w:ascii="Arial" w:hAnsi="Arial" w:cs="Arial"/>
          <w:sz w:val="20"/>
          <w:szCs w:val="20"/>
        </w:rPr>
        <w:t xml:space="preserve"> Our gifts are given by God and His choice of what gift we have comes from Him. We can choose to use it in ministry or not, but the important thing to remember is that we are all one church. There are many parts or members or gifts, but one body </w:t>
      </w:r>
      <w:r w:rsidRPr="00CE753F">
        <w:rPr>
          <w:rFonts w:ascii="Arial" w:hAnsi="Arial" w:cs="Arial"/>
          <w:b/>
          <w:bCs/>
          <w:sz w:val="20"/>
          <w:szCs w:val="20"/>
        </w:rPr>
        <w:t>(vs. 20)</w:t>
      </w:r>
      <w:r w:rsidRPr="00CE753F">
        <w:rPr>
          <w:rFonts w:ascii="Arial" w:hAnsi="Arial" w:cs="Arial"/>
          <w:sz w:val="20"/>
          <w:szCs w:val="20"/>
        </w:rPr>
        <w:t>.</w:t>
      </w:r>
    </w:p>
    <w:p w14:paraId="1BB40B48" w14:textId="70161ABC" w:rsidR="00CE753F" w:rsidRPr="00CE753F" w:rsidRDefault="00CE753F" w:rsidP="00CE753F">
      <w:pPr>
        <w:pStyle w:val="NormalWeb"/>
        <w:rPr>
          <w:rFonts w:ascii="Arial" w:hAnsi="Arial" w:cs="Arial"/>
          <w:sz w:val="20"/>
          <w:szCs w:val="20"/>
        </w:rPr>
      </w:pPr>
      <w:r w:rsidRPr="00CE753F">
        <w:rPr>
          <w:rFonts w:ascii="Arial" w:hAnsi="Arial" w:cs="Arial"/>
          <w:b/>
          <w:bCs/>
          <w:sz w:val="20"/>
          <w:szCs w:val="20"/>
        </w:rPr>
        <w:t xml:space="preserve">Note: </w:t>
      </w:r>
      <w:r w:rsidRPr="00CE753F">
        <w:rPr>
          <w:rFonts w:ascii="Arial" w:hAnsi="Arial" w:cs="Arial"/>
          <w:sz w:val="20"/>
          <w:szCs w:val="20"/>
        </w:rPr>
        <w:t xml:space="preserve">Think about </w:t>
      </w:r>
      <w:r>
        <w:rPr>
          <w:rFonts w:ascii="Arial" w:hAnsi="Arial" w:cs="Arial"/>
          <w:sz w:val="20"/>
          <w:szCs w:val="20"/>
        </w:rPr>
        <w:t xml:space="preserve">it </w:t>
      </w:r>
      <w:r w:rsidRPr="00CE753F">
        <w:rPr>
          <w:rFonts w:ascii="Arial" w:hAnsi="Arial" w:cs="Arial"/>
          <w:sz w:val="20"/>
          <w:szCs w:val="20"/>
        </w:rPr>
        <w:t>this way. When we complain about our gifts, or we spend time putting down how others do or do not use their gifts, we are criticizing God and trying to play the Holy Spirit. Yes, we should encourage people to discover their gifts and serve. And when we do, allow God to lead them in serving. They may do things different than us, but that is okay.</w:t>
      </w:r>
    </w:p>
    <w:p w14:paraId="52F72967" w14:textId="77777777" w:rsidR="009F1365" w:rsidRPr="00CE753F" w:rsidRDefault="009F1365">
      <w:pPr>
        <w:rPr>
          <w:rFonts w:ascii="Arial" w:hAnsi="Arial" w:cs="Arial"/>
          <w:sz w:val="20"/>
          <w:szCs w:val="20"/>
        </w:rPr>
      </w:pPr>
    </w:p>
    <w:sectPr w:rsidR="009F1365" w:rsidRPr="00CE75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53F"/>
    <w:rsid w:val="004E34D7"/>
    <w:rsid w:val="009F1365"/>
    <w:rsid w:val="00CE7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7D2E8"/>
  <w15:chartTrackingRefBased/>
  <w15:docId w15:val="{915C79ED-D7C8-4BF6-B114-0764BC26B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753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39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5</Pages>
  <Words>2691</Words>
  <Characters>15339</Characters>
  <Application>Microsoft Office Word</Application>
  <DocSecurity>0</DocSecurity>
  <Lines>127</Lines>
  <Paragraphs>35</Paragraphs>
  <ScaleCrop>false</ScaleCrop>
  <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cp:lastPrinted>2024-01-22T14:30:00Z</cp:lastPrinted>
  <dcterms:created xsi:type="dcterms:W3CDTF">2024-01-22T13:05:00Z</dcterms:created>
  <dcterms:modified xsi:type="dcterms:W3CDTF">2024-01-22T14:34:00Z</dcterms:modified>
</cp:coreProperties>
</file>